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5171" w14:textId="4B210726" w:rsidR="0068523D" w:rsidRDefault="00C93E72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</w:t>
      </w:r>
      <w:r w:rsidR="00685360">
        <w:rPr>
          <w:rFonts w:ascii="Times New Roman" w:hAnsi="Times New Roman" w:cs="Times New Roman"/>
          <w:sz w:val="28"/>
          <w:szCs w:val="28"/>
        </w:rPr>
        <w:t xml:space="preserve">параллельного со Счетной палатой Российской Федерации </w:t>
      </w:r>
      <w:r w:rsidRPr="00C93E7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685360" w:rsidRPr="00685360">
        <w:rPr>
          <w:rFonts w:ascii="Times New Roman" w:hAnsi="Times New Roman" w:cs="Times New Roman"/>
          <w:sz w:val="28"/>
          <w:szCs w:val="28"/>
        </w:rPr>
        <w:t>«Мониторинг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</w:t>
      </w:r>
      <w:r w:rsidR="00685360">
        <w:rPr>
          <w:rFonts w:ascii="Times New Roman" w:hAnsi="Times New Roman" w:cs="Times New Roman"/>
          <w:sz w:val="28"/>
          <w:szCs w:val="28"/>
        </w:rPr>
        <w:t>.</w:t>
      </w:r>
    </w:p>
    <w:p w14:paraId="4BB7116E" w14:textId="77777777" w:rsidR="00685360" w:rsidRPr="00024EEF" w:rsidRDefault="00685360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75F50"/>
    <w:rsid w:val="0068523D"/>
    <w:rsid w:val="00685360"/>
    <w:rsid w:val="006A2470"/>
    <w:rsid w:val="006B5EEE"/>
    <w:rsid w:val="00784CE6"/>
    <w:rsid w:val="007D448A"/>
    <w:rsid w:val="00977711"/>
    <w:rsid w:val="00B868BC"/>
    <w:rsid w:val="00C3655F"/>
    <w:rsid w:val="00C93E72"/>
    <w:rsid w:val="00CD07C0"/>
    <w:rsid w:val="00CD55B1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2023-10-06T07:56:00Z</dcterms:created>
  <dcterms:modified xsi:type="dcterms:W3CDTF">2023-10-06T07:56:00Z</dcterms:modified>
</cp:coreProperties>
</file>