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A0" w:rsidRDefault="00BB173D" w:rsidP="00BB17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B173D" w:rsidRPr="00BB173D" w:rsidRDefault="00BB173D" w:rsidP="00BB17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</w:t>
      </w:r>
      <w:r w:rsidRPr="00BB173D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</w:p>
    <w:p w:rsidR="00BB173D" w:rsidRPr="00BB173D" w:rsidRDefault="00BB173D" w:rsidP="00BB17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73D">
        <w:rPr>
          <w:rFonts w:ascii="Times New Roman" w:hAnsi="Times New Roman" w:cs="Times New Roman"/>
          <w:b/>
          <w:sz w:val="28"/>
          <w:szCs w:val="28"/>
        </w:rPr>
        <w:t>«Проверка целевого и эффективного использования средств Дорожного фонда Орловской области, выделенных на ремонт автомобильных дорог регионального значения в Болховском и Свердловском районах».</w:t>
      </w:r>
    </w:p>
    <w:p w:rsidR="00BB173D" w:rsidRDefault="00BB173D" w:rsidP="00114AA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AA0" w:rsidRDefault="00114AA0" w:rsidP="00114AA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A0"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на 2013 год проведена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AA0">
        <w:rPr>
          <w:rFonts w:ascii="Times New Roman" w:hAnsi="Times New Roman" w:cs="Times New Roman"/>
          <w:sz w:val="28"/>
          <w:szCs w:val="28"/>
        </w:rPr>
        <w:t>роверка целевого и эффективного использования средств Дорожного фонда Орловской области, выделенных на ремонт автомобильных дорог регионального значения в Болховском и Свердловском районах.</w:t>
      </w:r>
      <w:r w:rsidR="005D0342">
        <w:rPr>
          <w:rFonts w:ascii="Times New Roman" w:hAnsi="Times New Roman" w:cs="Times New Roman"/>
          <w:sz w:val="28"/>
          <w:szCs w:val="28"/>
        </w:rPr>
        <w:t xml:space="preserve"> Объём проверенных средств составил </w:t>
      </w:r>
      <w:r w:rsidR="005D0342" w:rsidRPr="005D0342">
        <w:rPr>
          <w:rFonts w:ascii="Times New Roman" w:hAnsi="Times New Roman" w:cs="Times New Roman"/>
          <w:sz w:val="28"/>
          <w:szCs w:val="28"/>
        </w:rPr>
        <w:t>89384,8 тыс. рублей</w:t>
      </w:r>
      <w:r w:rsidR="00341D84">
        <w:rPr>
          <w:rFonts w:ascii="Times New Roman" w:hAnsi="Times New Roman" w:cs="Times New Roman"/>
          <w:sz w:val="28"/>
          <w:szCs w:val="28"/>
        </w:rPr>
        <w:t>.</w:t>
      </w:r>
    </w:p>
    <w:p w:rsidR="00BB173D" w:rsidRDefault="00BB173D" w:rsidP="00114AA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="00D56D73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являлось </w:t>
      </w:r>
      <w:r w:rsidRPr="00BB173D">
        <w:rPr>
          <w:rFonts w:ascii="Times New Roman" w:hAnsi="Times New Roman" w:cs="Times New Roman"/>
          <w:sz w:val="28"/>
          <w:szCs w:val="28"/>
        </w:rPr>
        <w:t>казенное учреждение Орловской области  «Орловский областной государственный заказчик».</w:t>
      </w:r>
    </w:p>
    <w:p w:rsidR="00114AA0" w:rsidRDefault="00114AA0" w:rsidP="00114AA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A0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Орловской </w:t>
      </w:r>
      <w:r w:rsidR="00316855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выделенные в рамках постановления Правительства Орловской области</w:t>
      </w:r>
      <w:r w:rsidRPr="00114AA0">
        <w:t xml:space="preserve"> </w:t>
      </w:r>
      <w:r w:rsidRPr="00114AA0">
        <w:rPr>
          <w:rFonts w:ascii="Times New Roman" w:hAnsi="Times New Roman" w:cs="Times New Roman"/>
          <w:sz w:val="28"/>
          <w:szCs w:val="28"/>
        </w:rPr>
        <w:t>от 21.03.2012 года № 100–р</w:t>
      </w:r>
      <w:r>
        <w:rPr>
          <w:rFonts w:ascii="Times New Roman" w:hAnsi="Times New Roman" w:cs="Times New Roman"/>
          <w:sz w:val="28"/>
          <w:szCs w:val="28"/>
        </w:rPr>
        <w:t xml:space="preserve"> на ремонт автомобильных дорог общего пользования регионального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Свердловском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Болховском районах Орловской области использованы по целевому назначению.</w:t>
      </w:r>
      <w:r w:rsidRPr="00114AA0">
        <w:rPr>
          <w:rFonts w:ascii="Times New Roman" w:hAnsi="Times New Roman" w:cs="Times New Roman"/>
          <w:sz w:val="28"/>
          <w:szCs w:val="28"/>
        </w:rPr>
        <w:t xml:space="preserve"> </w:t>
      </w:r>
      <w:r w:rsidR="00BB173D">
        <w:rPr>
          <w:rFonts w:ascii="Times New Roman" w:hAnsi="Times New Roman" w:cs="Times New Roman"/>
          <w:sz w:val="28"/>
          <w:szCs w:val="28"/>
        </w:rPr>
        <w:t xml:space="preserve">Гарантийные </w:t>
      </w:r>
      <w:proofErr w:type="gramStart"/>
      <w:r w:rsidR="00BB173D">
        <w:rPr>
          <w:rFonts w:ascii="Times New Roman" w:hAnsi="Times New Roman" w:cs="Times New Roman"/>
          <w:sz w:val="28"/>
          <w:szCs w:val="28"/>
        </w:rPr>
        <w:t>обязательства</w:t>
      </w:r>
      <w:proofErr w:type="gramEnd"/>
      <w:r w:rsidR="00BB173D">
        <w:rPr>
          <w:rFonts w:ascii="Times New Roman" w:hAnsi="Times New Roman" w:cs="Times New Roman"/>
          <w:sz w:val="28"/>
          <w:szCs w:val="28"/>
        </w:rPr>
        <w:t xml:space="preserve"> принятые подрядчикам на 4 года. Гарантийный ремонт в течение срока эксплуатации не производился. </w:t>
      </w:r>
    </w:p>
    <w:p w:rsidR="00114AA0" w:rsidRDefault="00114AA0" w:rsidP="00114AA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кон</w:t>
      </w:r>
      <w:r w:rsidR="005D0342">
        <w:rPr>
          <w:rFonts w:ascii="Times New Roman" w:hAnsi="Times New Roman" w:cs="Times New Roman"/>
          <w:sz w:val="28"/>
          <w:szCs w:val="28"/>
        </w:rPr>
        <w:t xml:space="preserve">трольных мероприятий установлены нарушения Федерального законодательства в части определения порядка   ремонта региональных дорог местного значения, определения транспортно–эксплуатационных характеристик требованиям технических регламентов. </w:t>
      </w:r>
      <w:r w:rsidR="00341D84">
        <w:rPr>
          <w:rFonts w:ascii="Times New Roman" w:hAnsi="Times New Roman" w:cs="Times New Roman"/>
          <w:sz w:val="28"/>
          <w:szCs w:val="28"/>
        </w:rPr>
        <w:t>В нарушении</w:t>
      </w:r>
      <w:r w:rsidR="005D0342">
        <w:rPr>
          <w:rFonts w:ascii="Times New Roman" w:hAnsi="Times New Roman" w:cs="Times New Roman"/>
          <w:sz w:val="28"/>
          <w:szCs w:val="28"/>
        </w:rPr>
        <w:t xml:space="preserve"> законодательства Орловской области </w:t>
      </w:r>
      <w:r w:rsidR="00BB173D" w:rsidRPr="00BB173D">
        <w:rPr>
          <w:rFonts w:ascii="Times New Roman" w:hAnsi="Times New Roman" w:cs="Times New Roman"/>
          <w:sz w:val="28"/>
          <w:szCs w:val="28"/>
        </w:rPr>
        <w:t>Департаментом строительства, транспорта и ЖКХ Орловской области</w:t>
      </w:r>
      <w:r w:rsidR="005D0342">
        <w:rPr>
          <w:rFonts w:ascii="Times New Roman" w:hAnsi="Times New Roman" w:cs="Times New Roman"/>
          <w:sz w:val="28"/>
          <w:szCs w:val="28"/>
        </w:rPr>
        <w:t xml:space="preserve"> не </w:t>
      </w:r>
      <w:r w:rsidR="00341D84">
        <w:rPr>
          <w:rFonts w:ascii="Times New Roman" w:hAnsi="Times New Roman" w:cs="Times New Roman"/>
          <w:sz w:val="28"/>
          <w:szCs w:val="28"/>
        </w:rPr>
        <w:t xml:space="preserve">был </w:t>
      </w:r>
      <w:r w:rsidR="005D0342">
        <w:rPr>
          <w:rFonts w:ascii="Times New Roman" w:hAnsi="Times New Roman" w:cs="Times New Roman"/>
          <w:sz w:val="28"/>
          <w:szCs w:val="28"/>
        </w:rPr>
        <w:t>утвержден порядок  определения нормативных затрат и затрат на содержание имущества казенных учреждений</w:t>
      </w:r>
      <w:r w:rsidR="00341D84">
        <w:rPr>
          <w:rFonts w:ascii="Times New Roman" w:hAnsi="Times New Roman" w:cs="Times New Roman"/>
          <w:sz w:val="28"/>
          <w:szCs w:val="28"/>
        </w:rPr>
        <w:t>.</w:t>
      </w:r>
    </w:p>
    <w:p w:rsidR="005D0342" w:rsidRDefault="00341D84" w:rsidP="00114AA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так же установлено </w:t>
      </w:r>
      <w:r w:rsidRPr="00341D84">
        <w:rPr>
          <w:rFonts w:ascii="Times New Roman" w:hAnsi="Times New Roman" w:cs="Times New Roman"/>
          <w:sz w:val="28"/>
          <w:szCs w:val="28"/>
        </w:rPr>
        <w:t>неэффективно</w:t>
      </w:r>
      <w:r>
        <w:rPr>
          <w:rFonts w:ascii="Times New Roman" w:hAnsi="Times New Roman" w:cs="Times New Roman"/>
          <w:sz w:val="28"/>
          <w:szCs w:val="28"/>
        </w:rPr>
        <w:t>е использование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</w:t>
      </w:r>
      <w:r w:rsidR="00F75892">
        <w:rPr>
          <w:rFonts w:ascii="Times New Roman" w:hAnsi="Times New Roman" w:cs="Times New Roman"/>
          <w:sz w:val="28"/>
          <w:szCs w:val="28"/>
        </w:rPr>
        <w:t xml:space="preserve"> 1123,2 тыс. рублей</w:t>
      </w:r>
      <w:r w:rsidR="00BB173D" w:rsidRPr="00BB173D">
        <w:rPr>
          <w:rFonts w:ascii="Times New Roman" w:hAnsi="Times New Roman" w:cs="Times New Roman"/>
          <w:sz w:val="28"/>
          <w:szCs w:val="28"/>
        </w:rPr>
        <w:t>, за счет необоснованного накопления денежных средств на счете Казенного учреждения по неисполненному в полном объеме государственному контракту.</w:t>
      </w:r>
    </w:p>
    <w:sectPr w:rsidR="005D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A0"/>
    <w:rsid w:val="00114AA0"/>
    <w:rsid w:val="00145019"/>
    <w:rsid w:val="00316855"/>
    <w:rsid w:val="00341D84"/>
    <w:rsid w:val="0045174E"/>
    <w:rsid w:val="005D0342"/>
    <w:rsid w:val="0069614E"/>
    <w:rsid w:val="008A08B2"/>
    <w:rsid w:val="0095518C"/>
    <w:rsid w:val="00B340EB"/>
    <w:rsid w:val="00BB173D"/>
    <w:rsid w:val="00D05B63"/>
    <w:rsid w:val="00D56D73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 Н.В.</dc:creator>
  <cp:lastModifiedBy>Игорь</cp:lastModifiedBy>
  <cp:revision>3</cp:revision>
  <dcterms:created xsi:type="dcterms:W3CDTF">2014-01-23T11:45:00Z</dcterms:created>
  <dcterms:modified xsi:type="dcterms:W3CDTF">2014-01-24T07:10:00Z</dcterms:modified>
</cp:coreProperties>
</file>