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50" w:rsidRDefault="00B6525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65250" w:rsidRDefault="00B65250">
      <w:pPr>
        <w:pStyle w:val="ConsPlusNormal"/>
        <w:jc w:val="both"/>
        <w:outlineLvl w:val="0"/>
      </w:pPr>
    </w:p>
    <w:p w:rsidR="00B65250" w:rsidRDefault="00B65250">
      <w:pPr>
        <w:pStyle w:val="ConsPlusTitle"/>
        <w:jc w:val="center"/>
        <w:outlineLvl w:val="0"/>
      </w:pPr>
      <w:r>
        <w:t>ГУБЕРНАТОР ОРЛОВСКОЙ ОБЛАСТИ</w:t>
      </w:r>
    </w:p>
    <w:p w:rsidR="00B65250" w:rsidRDefault="00B65250">
      <w:pPr>
        <w:pStyle w:val="ConsPlusTitle"/>
        <w:jc w:val="center"/>
      </w:pPr>
    </w:p>
    <w:p w:rsidR="00B65250" w:rsidRDefault="00B65250">
      <w:pPr>
        <w:pStyle w:val="ConsPlusTitle"/>
        <w:jc w:val="center"/>
      </w:pPr>
      <w:r>
        <w:t>УКАЗ</w:t>
      </w:r>
    </w:p>
    <w:p w:rsidR="00B65250" w:rsidRDefault="00B65250">
      <w:pPr>
        <w:pStyle w:val="ConsPlusTitle"/>
        <w:jc w:val="center"/>
      </w:pPr>
      <w:r>
        <w:t>от 31 августа 2009 г. N 260</w:t>
      </w:r>
    </w:p>
    <w:p w:rsidR="00B65250" w:rsidRDefault="00B65250">
      <w:pPr>
        <w:pStyle w:val="ConsPlusTitle"/>
        <w:jc w:val="center"/>
      </w:pPr>
    </w:p>
    <w:p w:rsidR="00B65250" w:rsidRDefault="00B65250">
      <w:pPr>
        <w:pStyle w:val="ConsPlusTitle"/>
        <w:jc w:val="center"/>
      </w:pPr>
      <w:r>
        <w:t>ОБ УТВЕРЖДЕНИИ ПЕРЕЧНЯ</w:t>
      </w:r>
    </w:p>
    <w:p w:rsidR="00B65250" w:rsidRDefault="00B65250">
      <w:pPr>
        <w:pStyle w:val="ConsPlusTitle"/>
        <w:jc w:val="center"/>
      </w:pPr>
      <w:r>
        <w:t>ДОЛЖНОСТЕЙ ГОСУДАРСТВЕННОЙ ГРАЖДАНСКОЙ СЛУЖБЫ</w:t>
      </w:r>
    </w:p>
    <w:p w:rsidR="00B65250" w:rsidRDefault="00B65250">
      <w:pPr>
        <w:pStyle w:val="ConsPlusTitle"/>
        <w:jc w:val="center"/>
      </w:pPr>
      <w:r>
        <w:t>ОРЛОВСКОЙ ОБЛАСТИ, ПРИ ЗАМЕЩЕНИИ КОТОРЫХ ГОСУДАРСТВЕННЫЕ</w:t>
      </w:r>
    </w:p>
    <w:p w:rsidR="00B65250" w:rsidRDefault="00B65250">
      <w:pPr>
        <w:pStyle w:val="ConsPlusTitle"/>
        <w:jc w:val="center"/>
      </w:pPr>
      <w:r>
        <w:t>ГРАЖДАНСКИЕ СЛУЖАЩИЕ ОРЛОВСКОЙ ОБЛАСТИ ОБЯЗАНЫ ПРЕДСТАВЛЯТЬ</w:t>
      </w:r>
    </w:p>
    <w:p w:rsidR="00B65250" w:rsidRDefault="00B65250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65250" w:rsidRDefault="00B65250">
      <w:pPr>
        <w:pStyle w:val="ConsPlusTitle"/>
        <w:jc w:val="center"/>
      </w:pPr>
      <w:r>
        <w:t>ИМУЩЕСТВЕННОГО ХАРАКТЕРА, А ТАКЖЕ СВЕДЕНИЯ О ДОХОДАХ,</w:t>
      </w:r>
    </w:p>
    <w:p w:rsidR="00B65250" w:rsidRDefault="00B6525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65250" w:rsidRDefault="00B65250">
      <w:pPr>
        <w:pStyle w:val="ConsPlusTitle"/>
        <w:jc w:val="center"/>
      </w:pPr>
      <w:r>
        <w:t>СВОИХ СУПРУГИ (СУПРУГА) И НЕСОВЕРШЕННОЛЕТНИХ ДЕТЕЙ</w:t>
      </w:r>
    </w:p>
    <w:p w:rsidR="00B65250" w:rsidRDefault="00B652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52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02.11.2012 </w:t>
            </w:r>
            <w:hyperlink r:id="rId5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19.11.2014 </w:t>
            </w:r>
            <w:hyperlink r:id="rId6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13.04.2015 </w:t>
            </w:r>
            <w:hyperlink r:id="rId7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8" w:history="1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 xml:space="preserve">, от 15.02.2017 </w:t>
            </w:r>
            <w:hyperlink r:id="rId9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29.12.2017 </w:t>
            </w:r>
            <w:hyperlink r:id="rId10" w:history="1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>,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29.12.2018 </w:t>
            </w:r>
            <w:hyperlink r:id="rId11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5250" w:rsidRDefault="00B65250">
      <w:pPr>
        <w:pStyle w:val="ConsPlusNormal"/>
        <w:jc w:val="center"/>
      </w:pPr>
    </w:p>
    <w:p w:rsidR="00B65250" w:rsidRDefault="00B65250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3" w:history="1">
        <w:r>
          <w:rPr>
            <w:color w:val="0000FF"/>
          </w:rPr>
          <w:t>статьей 4</w:t>
        </w:r>
      </w:hyperlink>
      <w:r>
        <w:t xml:space="preserve"> Закона Орловской области от 10 апреля 2009 года N 893-ОЗ "О противодействии коррупции в Орловской области" и во исполнение </w:t>
      </w:r>
      <w:hyperlink r:id="rId1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18 мая 2009 года N 557 "Об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постановляю:</w:t>
      </w:r>
    </w:p>
    <w:p w:rsidR="00B65250" w:rsidRDefault="00B65250">
      <w:pPr>
        <w:pStyle w:val="ConsPlusNormal"/>
        <w:jc w:val="both"/>
      </w:pPr>
      <w:r>
        <w:t xml:space="preserve">(преамбула 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3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Орловской области, при замещении которых государственные гражданские служащие Орловской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B65250" w:rsidRDefault="00B65250">
      <w:pPr>
        <w:pStyle w:val="ConsPlusNormal"/>
        <w:jc w:val="both"/>
      </w:pPr>
      <w:r>
        <w:t xml:space="preserve">(п. 1 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15.02.2017 N 74)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15.02.2017 N 74.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 Контроль за исполнением указа оставляю за собой.</w:t>
      </w:r>
    </w:p>
    <w:p w:rsidR="00B65250" w:rsidRDefault="00B65250">
      <w:pPr>
        <w:pStyle w:val="ConsPlusNormal"/>
        <w:jc w:val="both"/>
      </w:pPr>
      <w:r>
        <w:t xml:space="preserve">(п. 4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30.12.2016 N 777)</w:t>
      </w: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jc w:val="right"/>
      </w:pPr>
      <w:r>
        <w:t>Губернатор</w:t>
      </w:r>
    </w:p>
    <w:p w:rsidR="00B65250" w:rsidRDefault="00B65250">
      <w:pPr>
        <w:pStyle w:val="ConsPlusNormal"/>
        <w:jc w:val="right"/>
      </w:pPr>
      <w:r>
        <w:t>Орловской области</w:t>
      </w:r>
    </w:p>
    <w:p w:rsidR="00B65250" w:rsidRDefault="00B65250">
      <w:pPr>
        <w:pStyle w:val="ConsPlusNormal"/>
        <w:jc w:val="right"/>
      </w:pPr>
      <w:r>
        <w:t>А.П.КОЗЛОВ</w:t>
      </w: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jc w:val="right"/>
        <w:outlineLvl w:val="0"/>
      </w:pPr>
      <w:r>
        <w:t>Приложение</w:t>
      </w:r>
    </w:p>
    <w:p w:rsidR="00B65250" w:rsidRDefault="00B65250">
      <w:pPr>
        <w:pStyle w:val="ConsPlusNormal"/>
        <w:jc w:val="right"/>
      </w:pPr>
      <w:r>
        <w:t>к указу</w:t>
      </w:r>
    </w:p>
    <w:p w:rsidR="00B65250" w:rsidRDefault="00B65250">
      <w:pPr>
        <w:pStyle w:val="ConsPlusNormal"/>
        <w:jc w:val="right"/>
      </w:pPr>
      <w:r>
        <w:t>Губернатора Орловской области</w:t>
      </w:r>
    </w:p>
    <w:p w:rsidR="00B65250" w:rsidRDefault="00B65250">
      <w:pPr>
        <w:pStyle w:val="ConsPlusNormal"/>
        <w:jc w:val="right"/>
      </w:pPr>
      <w:r>
        <w:t>от 31 августа 2009 г. N 260</w:t>
      </w: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Title"/>
        <w:jc w:val="center"/>
      </w:pPr>
      <w:bookmarkStart w:id="0" w:name="P43"/>
      <w:bookmarkEnd w:id="0"/>
      <w:r>
        <w:t>ПЕРЕЧЕНЬ</w:t>
      </w:r>
    </w:p>
    <w:p w:rsidR="00B65250" w:rsidRDefault="00B65250">
      <w:pPr>
        <w:pStyle w:val="ConsPlusTitle"/>
        <w:jc w:val="center"/>
      </w:pPr>
      <w:r>
        <w:t>ДОЛЖНОСТЕЙ ГОСУДАРСТВЕННОЙ ГРАЖДАНСКОЙ СЛУЖБЫ</w:t>
      </w:r>
    </w:p>
    <w:p w:rsidR="00B65250" w:rsidRDefault="00B65250">
      <w:pPr>
        <w:pStyle w:val="ConsPlusTitle"/>
        <w:jc w:val="center"/>
      </w:pPr>
      <w:r>
        <w:t>ОРЛОВСКОЙ ОБЛАСТИ, ПРИ ЗАМЕЩЕНИИ КОТОРЫХ ГОСУДАРСТВЕННЫЕ</w:t>
      </w:r>
    </w:p>
    <w:p w:rsidR="00B65250" w:rsidRDefault="00B65250">
      <w:pPr>
        <w:pStyle w:val="ConsPlusTitle"/>
        <w:jc w:val="center"/>
      </w:pPr>
      <w:r>
        <w:t>ГРАЖДАНСКИЕ СЛУЖАЩИЕ ОРЛОВСКОЙ ОБЛАСТИ ОБЯЗАНЫ ПРЕДСТАВЛЯТЬ</w:t>
      </w:r>
    </w:p>
    <w:p w:rsidR="00B65250" w:rsidRDefault="00B65250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B65250" w:rsidRDefault="00B65250">
      <w:pPr>
        <w:pStyle w:val="ConsPlusTitle"/>
        <w:jc w:val="center"/>
      </w:pPr>
      <w:r>
        <w:t>ИМУЩЕСТВЕННОГО ХАРАКТЕРА, А ТАКЖЕ СВЕДЕНИЯ О ДОХОДАХ,</w:t>
      </w:r>
    </w:p>
    <w:p w:rsidR="00B65250" w:rsidRDefault="00B65250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B65250" w:rsidRDefault="00B65250">
      <w:pPr>
        <w:pStyle w:val="ConsPlusTitle"/>
        <w:jc w:val="center"/>
      </w:pPr>
      <w:r>
        <w:t>СВОИХ СУПРУГИ (СУПРУГА) И НЕСОВЕРШЕННОЛЕТНИХ ДЕТЕЙ</w:t>
      </w:r>
    </w:p>
    <w:p w:rsidR="00B65250" w:rsidRDefault="00B6525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525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Орловской области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02.11.2012 </w:t>
            </w:r>
            <w:hyperlink r:id="rId19" w:history="1">
              <w:r>
                <w:rPr>
                  <w:color w:val="0000FF"/>
                </w:rPr>
                <w:t>N 444</w:t>
              </w:r>
            </w:hyperlink>
            <w:r>
              <w:rPr>
                <w:color w:val="392C69"/>
              </w:rPr>
              <w:t xml:space="preserve">, от 13.04.2015 </w:t>
            </w:r>
            <w:hyperlink r:id="rId20" w:history="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30.12.2016 </w:t>
            </w:r>
            <w:hyperlink r:id="rId21" w:history="1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>,</w:t>
            </w:r>
          </w:p>
          <w:p w:rsidR="00B65250" w:rsidRDefault="00B652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15.02.2017 </w:t>
            </w:r>
            <w:hyperlink r:id="rId22" w:history="1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29.12.2017 </w:t>
            </w:r>
            <w:hyperlink r:id="rId23" w:history="1">
              <w:r>
                <w:rPr>
                  <w:color w:val="0000FF"/>
                </w:rPr>
                <w:t>N 700</w:t>
              </w:r>
            </w:hyperlink>
            <w:r>
              <w:rPr>
                <w:color w:val="392C69"/>
              </w:rPr>
              <w:t xml:space="preserve">, от 29.12.2018 </w:t>
            </w:r>
            <w:hyperlink r:id="rId24" w:history="1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5250" w:rsidRDefault="00B65250">
      <w:pPr>
        <w:pStyle w:val="ConsPlusNormal"/>
        <w:jc w:val="center"/>
      </w:pPr>
    </w:p>
    <w:p w:rsidR="00B65250" w:rsidRDefault="00B65250">
      <w:pPr>
        <w:pStyle w:val="ConsPlusNormal"/>
        <w:ind w:firstLine="540"/>
        <w:jc w:val="both"/>
      </w:pPr>
      <w:r>
        <w:t xml:space="preserve">1. Должности, согласно </w:t>
      </w:r>
      <w:hyperlink r:id="rId25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высшей группе должностей категории "Руководители".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2. Должности, согласно </w:t>
      </w:r>
      <w:hyperlink r:id="rId26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главной группе должностей категории "Руководители".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3. Должности, согласно </w:t>
      </w:r>
      <w:hyperlink r:id="rId27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высшей группе должностей категории "Помощники (советники)".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4. Должности, согласно </w:t>
      </w:r>
      <w:hyperlink r:id="rId28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ведущей группе должностей категории "Помощники (советники)".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4.1. Должности, согласно Реестру должностей государственной гражданской службы Орловской области относящиеся к ведущей группе должностей категории "Руководители", в следующих органах исполнительной государственной власти специальной компетенции Орловской области: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государственного имущества и земельных отношений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информационных технологий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надзорной и контрольной деятельности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по проектам развития территорий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правового обеспечения и государственного финансового контроля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промышленности и торговли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lastRenderedPageBreak/>
        <w:t>Департамент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финансов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экономического развития и инвестиционной деятельности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ветеринарии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государственной жилищной инспекции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записи актов гражданского состояния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культуры и архивного дела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лесами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надзору за техническим состоянием самоходных машин и других видов техники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строительному надзору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обеспечению безопасности, законности, правопорядка и деятельности координационных органов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организационному обеспечению деятельности мировых судей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тарифам и ценовой политике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физической культуры и спорта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экологической безопасности и природопользования Орловской области.</w:t>
      </w:r>
    </w:p>
    <w:p w:rsidR="00B65250" w:rsidRDefault="00B65250">
      <w:pPr>
        <w:pStyle w:val="ConsPlusNormal"/>
        <w:jc w:val="both"/>
      </w:pPr>
      <w:r>
        <w:t xml:space="preserve">(п. 4.1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4.2. Ведущая должность государственной гражданской службы Орловской области категории "Руководители" - начальник отдела государственных закупок управления по материально-техническому обеспечению Администрации Губернатора и Правительства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"Руководители" - начальник отдела трудовой миграции и исполнения контрольных функций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"Руководители" - начальник отдела обеспечения государственных услуг по профессиональному обучению и информационных связей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"Руководители" - начальник отдела по взаимодействию с подведомственными учреждениями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ведущая должность государственной гражданской службы Орловской области категории </w:t>
      </w:r>
      <w:r>
        <w:lastRenderedPageBreak/>
        <w:t>"Руководители" - начальник отдела социально-трудовых отношений Управления труда и занятости Орловской области.</w:t>
      </w:r>
    </w:p>
    <w:p w:rsidR="00B65250" w:rsidRDefault="00B65250">
      <w:pPr>
        <w:pStyle w:val="ConsPlusNormal"/>
        <w:jc w:val="both"/>
      </w:pPr>
      <w:r>
        <w:t xml:space="preserve">(п. 4.2 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4.3. Должности, согласно </w:t>
      </w:r>
      <w:hyperlink r:id="rId31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ведущей группе должностей категории "Специалисты", в следующих органах исполнительной государственной власти специальной компетенции Орловской области: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государственного имущества и земельных отношений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ветеринарии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государственной жилищной инспекции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записи актов гражданского состояния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лесами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строительному надзору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тарифам и ценовой политике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физической культуры и спорта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надзорной и контрольной деятельности Орловской области.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jc w:val="both"/>
      </w:pPr>
      <w:r>
        <w:t xml:space="preserve">(п. 4.3 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4.3.1. Ведущая должность государственной гражданской службы Орловской области категории "Специалисты" - заместитель начальника отдела материального обеспечения управления по материально-техническому обеспечению Администрации Губернатора и Правительства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- заместитель начальника отдела государственных закупок управления по материально-техническому обеспечению Администрации Губернатора и Правительства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отдела лицензионной деятельности Департамента промышленности и торговли Орловской области;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управления строительства, транспорта и дорожного хозяйства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lastRenderedPageBreak/>
        <w:t>ведущая должность государственной гражданской службы Орловской области категории "Специалисты" управления по реализации государственных жилищных программ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- заместитель начальника отдела туризма и музеев Управления культуры и архивного дела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- заместитель начальника отдела архивов Управления культуры и архивного дела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- заместитель начальника финансово-бухгалтерского отдела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- заместитель начальника отдела трудовой миграции и исполнения контрольных функций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ведущая должность государственной гражданской службы Орловской области категории "Специалисты" отдела по профилактике коррупционных и иных правонарушений Департамента государственной гражданской службы, кадров и противодействия коррупции Орловской области.</w:t>
      </w:r>
    </w:p>
    <w:p w:rsidR="00B65250" w:rsidRDefault="00B65250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jc w:val="both"/>
      </w:pPr>
      <w:r>
        <w:t xml:space="preserve">(п. 4.3.1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4.4. Должности, согласно </w:t>
      </w:r>
      <w:hyperlink r:id="rId37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относящиеся к старшей группе должностей категории "Специалисты", в следующих органах исполнительной государственной власти специальной компетенции Орловской области: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государственного имущества и земельных отношений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ветеринарии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государственной жилищной инспекции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записи актов гражданского состояния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надзору за техническим состоянием самоходных машин и других видов техники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строительному надзору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тарифам и ценовой политике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надзорной и контрольной деятельности Орловской области.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jc w:val="both"/>
      </w:pPr>
      <w:r>
        <w:t xml:space="preserve">(п. 4.4 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4.4.1. Старшая должность государственной гражданской службы Орловской области категории "Специалисты" - главный специалист отдела государственных закупок управления по материально-техническому обеспечению Администрации Губернатора и Правительства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старшая должность государственной гражданской службы Орловской области категории </w:t>
      </w:r>
      <w:r>
        <w:lastRenderedPageBreak/>
        <w:t>"Специалисты" - главный специалист отдела планирования, экономического анализа и мониторинга программ в сфере здравоохранения финансово-экономического управления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финансирования и внутреннего финансового контроля подведомственных учреждений финансово-экономического управления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лицензирования отдельных видов деятельности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организации медицинской помощи взрослому населению управления здравоохранения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ресурсного обеспечения управления обеспечения подведомственных учреждений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лекарственного обеспечения управления обеспечения подведомственных учреждений Департамента здравоохранения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управления контроля и надзора в сфере образования Департамента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управления общего образования Департамента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дополнительного образования, воспитания и защиты прав несовершеннолетних управления профессионального образования и воспитательной работы Департамента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бюджетного планирования и программ управления финансового планирования, учета и отчетности Департамента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межведомственного взаимодействия управления организационной работы и межведомственного взаимодействия Департамента образования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административно-правовой работы Департамента правового обеспечения и государственного финансового контроля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развития торговой деятельности и общественного питания управления промышленности и торговли Департамента промышленности и торговли Орловской области;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lastRenderedPageBreak/>
        <w:t>старшая должность государственной гражданской службы Орловской области категории "Специалисты" - главный специалист отдела лицензионной деятельности Департамента промышленности и торговли Орловской области;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инфраструктуры связи управления связи Департамента информационных технологий Орловской области;</w:t>
      </w:r>
    </w:p>
    <w:p w:rsidR="00B65250" w:rsidRDefault="00B65250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бухгалтерского учета и отчетности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финансового отдела управления государственной поддержки АПК и развития сельских территорий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сектора внутреннего финансового контроля и аудита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земельных ресурсов сельскохозяйственного назначения управления земельных и информационных ресурсов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животноводства и племенного дела управления по развитию технологий в растениеводстве и животноводстве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развития пищевой и перерабатывающей промышленности управления координации целевых программ, пищевой, перерабатывающей промышленности и рыночной инфраструктуры Департамента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организации социального обслуживания, по работе с ветеранами, инвалидами и пожилыми людьми управления организации социального обслуживания, опеки и попечительства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стационарных организаций управления организации социального обслуживания, опеки и попечительства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опеки и попечительства управления организации социального обслуживания, опеки и попечительства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старшая должность государственной гражданской службы Орловской области категории "Специалисты" - главный специалист отдела финансового обеспечения деятельности </w:t>
      </w:r>
      <w:r>
        <w:lastRenderedPageBreak/>
        <w:t>подведомственных организаций, учета и отчетности управления финансового планирования, организации предоставления социальных выплат и мер соцподдержки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организации выплат по социальному обеспечению, субсидий и мер социальной поддержки в сфере жилищно-коммунальных услуг управления финансового планирования, организации предоставления социальных выплат и мер соцподдержки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ведомственного контроля управления финансового планирования, организации предоставления социальных выплат и мер соцподдержки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пассажирского транспорта управления строительства, транспорта и дорожного хозяйства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дорожного хозяйства управления строительства, транспорта и дорожного хозяйства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административной практики и контроля управления строительства, транспорта и дорожного хозяйства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реализации государственных жилищных программ управления по реализации государственных жилищных программ Департамента строительства, топливно-энергетического комплекса, жилищно-коммунального хозяйства, транспорта и дорожного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документации по планировке территории Управления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разрешительной документации Управления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геоинформационного обеспечения градостроительной деятельности и землеустройства Управления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сектора государственного контроля Управления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lastRenderedPageBreak/>
        <w:t>старшая должность государственной гражданской службы Орловской области категории "Специалисты" - главный специалист отдела туризма и музеев Управления культуры и архивного дела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инспектор отдела регионального государственного надзора в области защиты населения и территорий от чрезвычайных ситуаций Управления по обеспечению безопасности, законности, правопорядка и деятельности координационных органов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организационно-правовой и кадровой работы Управления по организационному обеспечению деятельности мировых судей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финансовой работы и материально-технического обеспечения Управления по организационному обеспечению деятельности мировых судей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обеспечения государственных услуг по профессиональному обучению и информационных связей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финансово-бухгалтерского отдела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охраны труда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социально-трудовых отношений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информационных технологий и автоматизации и систем управления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трудовой миграции и исполнения контрольных функций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по взаимодействию с подведомственными учреждениями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организации физкультурно-спортивной работы Управления физической культуры и спорта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экологической экспертизы и разрешительной деятельности Управления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старшая должность государственной гражданской службы Орловской области категории </w:t>
      </w:r>
      <w:r>
        <w:lastRenderedPageBreak/>
        <w:t>"Специалисты" - главный специалист отдела водных ресурсов Управления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экологического надзора Управления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охотнадзора Управления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регулирования и использования объектов животного мира и водных биоресурсов Управления экологической безопасности и природопользования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отдела по профилактике коррупционных и иных правонарушений Департамента государственной гражданской службы, кадров и противодействия коррупции Орловской области;</w:t>
      </w:r>
    </w:p>
    <w:p w:rsidR="00B65250" w:rsidRDefault="00B65250">
      <w:pPr>
        <w:pStyle w:val="ConsPlusNormal"/>
        <w:jc w:val="both"/>
      </w:pPr>
      <w:r>
        <w:t xml:space="preserve">(абзац введен </w:t>
      </w:r>
      <w:hyperlink r:id="rId43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отдела административного производства Управления экологической безопасности и природопользования Орловской области.</w:t>
      </w:r>
    </w:p>
    <w:p w:rsidR="00B65250" w:rsidRDefault="00B65250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29.12.2018 N 880)</w:t>
      </w:r>
    </w:p>
    <w:p w:rsidR="00B65250" w:rsidRDefault="00B65250">
      <w:pPr>
        <w:pStyle w:val="ConsPlusNormal"/>
        <w:jc w:val="both"/>
      </w:pPr>
      <w:r>
        <w:t xml:space="preserve">(п. 4.4.1 введен </w:t>
      </w:r>
      <w:hyperlink r:id="rId45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4.5. Ведущая, старшая должности государственной гражданской службы Орловской области категории "Специалисты" управления государственного финансового контроля Департамента правового обеспечения и государственного финансового контроля Орловской области.</w:t>
      </w:r>
    </w:p>
    <w:p w:rsidR="00B65250" w:rsidRDefault="00B65250">
      <w:pPr>
        <w:pStyle w:val="ConsPlusNormal"/>
        <w:jc w:val="both"/>
      </w:pPr>
      <w:r>
        <w:t xml:space="preserve">(п. 4.5 введен </w:t>
      </w:r>
      <w:hyperlink r:id="rId46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30.12.2016 N 777)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4.6. Ведущая, старшая должности государственной гражданской службы Орловской области категории "Обеспечивающие специалисты" в следующих органах исполнительной государственной власти специальной компетенции Орловской области: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сельского хозяйства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градостроительства, архитектуры и землеустройства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записи актов гражданского состояния Орловской области.</w:t>
      </w:r>
    </w:p>
    <w:p w:rsidR="00B65250" w:rsidRDefault="00B65250">
      <w:pPr>
        <w:pStyle w:val="ConsPlusNormal"/>
        <w:jc w:val="both"/>
      </w:pPr>
      <w:r>
        <w:t xml:space="preserve">(п. 4.6 введен </w:t>
      </w:r>
      <w:hyperlink r:id="rId47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30.12.2016 N 777)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4.6.1. Ведущая должность государственной гражданской службы Орловской области категории "Обеспечивающие специалисты" - заведующий сектором организационно-технического обеспечения деятельности комиссии по делам несовершеннолетних и защите их прав Орловской области отдела дополнительного образования, воспитания и защиты прав несовершеннолетних управления профессионального образования и воспитательной работы Департамента образования Орловской области.</w:t>
      </w:r>
    </w:p>
    <w:p w:rsidR="00B65250" w:rsidRDefault="00B65250">
      <w:pPr>
        <w:pStyle w:val="ConsPlusNormal"/>
        <w:jc w:val="both"/>
      </w:pPr>
      <w:r>
        <w:t xml:space="preserve">(п. 4.6.1 введен </w:t>
      </w:r>
      <w:hyperlink r:id="rId48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4.6.2. Старшая должность государственной гражданской службы Орловской области категории "Обеспечивающие специалисты" - ведущий специалист отдела государственных закупок управления по материально-техническому обеспечению Администрации Губернатора и Правительства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lastRenderedPageBreak/>
        <w:t>старшая должность государственной гражданской службы Орловской области категории "Обеспечивающие специалисты" - ведущий специалист отдела организации социального обслуживания, по работе с ветеранами, инвалидами и пожилыми людьми управления организации социального обслуживания, опеки и попечительства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"Обеспечивающие специалисты" - ведущий специалист отдела финансового обеспечения деятельности подведомственных организаций, учета и отчетности управления финансового планирования, организации предоставления социальных выплат и мер соцподдержки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"Обеспечивающие специалисты" - ведущий специалист отдела ведомственного контроля управления финансового планирования, организации предоставления социальных выплат и мер соцподдержки Департамента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"Обеспечивающие специалисты" - ведущий специалист отдела финансовой работы и материально-технического обеспечения Управления по организационному обеспечению деятельности мировых судей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"Обеспечивающие специалисты" - ведущий специалист отдела трудовой миграции и исполнения контрольных функций Управления труда и занятости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"Обеспечивающие специалисты" - ведущий специалист отдела организации физкультурно-спортивной работы Управления физической культуры и спорта Орловской области.</w:t>
      </w:r>
    </w:p>
    <w:p w:rsidR="00B65250" w:rsidRDefault="00B65250">
      <w:pPr>
        <w:pStyle w:val="ConsPlusNormal"/>
        <w:jc w:val="both"/>
      </w:pPr>
      <w:r>
        <w:t xml:space="preserve">(п. 4.6.2 введен </w:t>
      </w:r>
      <w:hyperlink r:id="rId49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4.7. Младшая должность государственной гражданской службы Орловской области категории "Обеспечивающие специалисты" в следующих органах исполнительной государственной власти специальной компетенции Орловской области: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Департамент социальной защиты населения, опеки и попечительства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по государственному строительному надзору Орловской области;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Управление экологической безопасности и природопользования Орловской области.</w:t>
      </w:r>
    </w:p>
    <w:p w:rsidR="00B65250" w:rsidRDefault="00B65250">
      <w:pPr>
        <w:pStyle w:val="ConsPlusNormal"/>
        <w:jc w:val="both"/>
      </w:pPr>
      <w:r>
        <w:t xml:space="preserve">(п. 4.7 введен </w:t>
      </w:r>
      <w:hyperlink r:id="rId50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5 - 10. Утратили силу. - </w:t>
      </w:r>
      <w:hyperlink r:id="rId51" w:history="1">
        <w:r>
          <w:rPr>
            <w:color w:val="0000FF"/>
          </w:rPr>
          <w:t>Указ</w:t>
        </w:r>
      </w:hyperlink>
      <w:r>
        <w:t xml:space="preserve"> Губернатора Орловской области от 13.04.2015 N 205.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11. Должности согласно </w:t>
      </w:r>
      <w:hyperlink r:id="rId52" w:history="1">
        <w:r>
          <w:rPr>
            <w:color w:val="0000FF"/>
          </w:rPr>
          <w:t>Реестру</w:t>
        </w:r>
      </w:hyperlink>
      <w:r>
        <w:t xml:space="preserve"> должностей государственной гражданской службы Орловской области в Контрольно-счетной палате Орловской области.</w:t>
      </w:r>
    </w:p>
    <w:p w:rsidR="00B65250" w:rsidRDefault="00B65250">
      <w:pPr>
        <w:pStyle w:val="ConsPlusNormal"/>
        <w:jc w:val="both"/>
      </w:pPr>
      <w:r>
        <w:t xml:space="preserve">(п. 11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Губернатора Орловской области от 30.12.2016 N 777)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12. Ведущая должность государственной гражданской службы Орловской области категории "Специалисты" - консультант отдела организационно-документационного обеспечения и кадровой работы Избирательной комиссии Орловской области, исполнение должностных обязанностей по которой в соответствии с должностным регламентом предусматривает осуществление контрольных мероприятий;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 xml:space="preserve">ведущая должность государственной гражданской службы Орловской области категории </w:t>
      </w:r>
      <w:r>
        <w:lastRenderedPageBreak/>
        <w:t>"Специалисты" - консультант правового отдела Избирательной комиссии Орловской области, исполнение должностных обязанностей по которой в соответствии с должностным регламентом предусматривает осуществление государственных закупок;</w:t>
      </w:r>
    </w:p>
    <w:p w:rsidR="00B65250" w:rsidRDefault="00B65250">
      <w:pPr>
        <w:pStyle w:val="ConsPlusNormal"/>
        <w:spacing w:before="220"/>
        <w:ind w:firstLine="540"/>
        <w:jc w:val="both"/>
      </w:pPr>
      <w:r>
        <w:t>старшая должность государственной гражданской службы Орловской области категории "Специалисты" - главный специалист отдела организационно-документационного обеспечения и кадровой работы Избирательной комиссии Орловской области, исполнение должностных обязанностей по которой в соответствии с должностным регламентом предусматривает осуществление контрольных мероприятий.</w:t>
      </w:r>
    </w:p>
    <w:p w:rsidR="00B65250" w:rsidRDefault="00B65250">
      <w:pPr>
        <w:pStyle w:val="ConsPlusNormal"/>
        <w:jc w:val="both"/>
      </w:pPr>
      <w:r>
        <w:t xml:space="preserve">(п. 12 введен </w:t>
      </w:r>
      <w:hyperlink r:id="rId54" w:history="1">
        <w:r>
          <w:rPr>
            <w:color w:val="0000FF"/>
          </w:rPr>
          <w:t>Указом</w:t>
        </w:r>
      </w:hyperlink>
      <w:r>
        <w:t xml:space="preserve"> Губернатора Орловской области от 29.12.2017 N 700)</w:t>
      </w: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ind w:firstLine="540"/>
        <w:jc w:val="both"/>
      </w:pPr>
    </w:p>
    <w:p w:rsidR="00B65250" w:rsidRDefault="00B652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1" w:name="_GoBack"/>
      <w:bookmarkEnd w:id="1"/>
    </w:p>
    <w:sectPr w:rsidR="00F865A5" w:rsidSect="00080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50"/>
    <w:rsid w:val="001164AE"/>
    <w:rsid w:val="001768C9"/>
    <w:rsid w:val="00592705"/>
    <w:rsid w:val="00B65250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56484-23CF-4860-84F0-FC6B3826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5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5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981D18966E74AE304D8962F2140A827587662949B11CFD8D26C6CE8BCA98C4BBAC65DDA9236B99B05C41D98272105ECFA4F557B8D8BB26C4D777FuEKBM" TargetMode="External"/><Relationship Id="rId18" Type="http://schemas.openxmlformats.org/officeDocument/2006/relationships/hyperlink" Target="consultantplus://offline/ref=9981D18966E74AE304D8962F2140A827587662949917CFD0D66C6CE8BCA98C4BBAC65DDA9236B99B05C51D9E272105ECFA4F557B8D8BB26C4D777FuEKBM" TargetMode="External"/><Relationship Id="rId26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39" Type="http://schemas.openxmlformats.org/officeDocument/2006/relationships/hyperlink" Target="consultantplus://offline/ref=9981D18966E74AE304D8962F2140A827587662949813CFDCD16C6CE8BCA98C4BBAC65DDA9236B99B05C51998272105ECFA4F557B8D8BB26C4D777FuEKBM" TargetMode="External"/><Relationship Id="rId21" Type="http://schemas.openxmlformats.org/officeDocument/2006/relationships/hyperlink" Target="consultantplus://offline/ref=9981D18966E74AE304D8962F2140A827587662949917CFD0D66C6CE8BCA98C4BBAC65DDA9236B99B05C51D90272105ECFA4F557B8D8BB26C4D777FuEKBM" TargetMode="External"/><Relationship Id="rId34" Type="http://schemas.openxmlformats.org/officeDocument/2006/relationships/hyperlink" Target="consultantplus://offline/ref=9981D18966E74AE304D8962F2140A827587662949818C9D8D96C6CE8BCA98C4BBAC65DDA9236B99B05C5199B272105ECFA4F557B8D8BB26C4D777FuEKBM" TargetMode="External"/><Relationship Id="rId42" Type="http://schemas.openxmlformats.org/officeDocument/2006/relationships/hyperlink" Target="consultantplus://offline/ref=9981D18966E74AE304D8962F2140A827587662949818C9D8D96C6CE8BCA98C4BBAC65DDA9236B99B05C5189B272105ECFA4F557B8D8BB26C4D777FuEKBM" TargetMode="External"/><Relationship Id="rId47" Type="http://schemas.openxmlformats.org/officeDocument/2006/relationships/hyperlink" Target="consultantplus://offline/ref=9981D18966E74AE304D8962F2140A827587662949917CFD0D66C6CE8BCA98C4BBAC65DDA9236B99B05C5189A272105ECFA4F557B8D8BB26C4D777FuEKBM" TargetMode="External"/><Relationship Id="rId50" Type="http://schemas.openxmlformats.org/officeDocument/2006/relationships/hyperlink" Target="consultantplus://offline/ref=9981D18966E74AE304D8962F2140A827587662949813CFDCD16C6CE8BCA98C4BBAC65DDA9236B99B05C41C9C272105ECFA4F557B8D8BB26C4D777FuEKB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9981D18966E74AE304D8962F2140A827587662949E16C5D1D96C6CE8BCA98C4BBAC65DDA9236B99B05C51D9D272105ECFA4F557B8D8BB26C4D777FuEKBM" TargetMode="External"/><Relationship Id="rId12" Type="http://schemas.openxmlformats.org/officeDocument/2006/relationships/hyperlink" Target="consultantplus://offline/ref=9981D18966E74AE304D89639222CF7285C7C3B9F9A11C68F8C3337B5EBA0861CFD89049FDF30ECCA419010992B6B55A8B140547Du9KAM" TargetMode="External"/><Relationship Id="rId17" Type="http://schemas.openxmlformats.org/officeDocument/2006/relationships/hyperlink" Target="consultantplus://offline/ref=9981D18966E74AE304D8962F2140A827587662949918CFD0D06C6CE8BCA98C4BBAC65DDA9236B99B05C51C9A272105ECFA4F557B8D8BB26C4D777FuEKBM" TargetMode="External"/><Relationship Id="rId25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33" Type="http://schemas.openxmlformats.org/officeDocument/2006/relationships/hyperlink" Target="consultantplus://offline/ref=9981D18966E74AE304D8962F2140A827587662949813CFDCD16C6CE8BCA98C4BBAC65DDA9236B99B05C51C9D272105ECFA4F557B8D8BB26C4D777FuEKBM" TargetMode="External"/><Relationship Id="rId38" Type="http://schemas.openxmlformats.org/officeDocument/2006/relationships/hyperlink" Target="consultantplus://offline/ref=9981D18966E74AE304D8962F2140A827587662949818C9D8D96C6CE8BCA98C4BBAC65DDA9236B99B05C5199F272105ECFA4F557B8D8BB26C4D777FuEKBM" TargetMode="External"/><Relationship Id="rId46" Type="http://schemas.openxmlformats.org/officeDocument/2006/relationships/hyperlink" Target="consultantplus://offline/ref=9981D18966E74AE304D8962F2140A827587662949917CFD0D66C6CE8BCA98C4BBAC65DDA9236B99B05C51899272105ECFA4F557B8D8BB26C4D777FuEKB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981D18966E74AE304D8962F2140A827587662949918CFD0D06C6CE8BCA98C4BBAC65DDA9236B99B05C51C98272105ECFA4F557B8D8BB26C4D777FuEKBM" TargetMode="External"/><Relationship Id="rId20" Type="http://schemas.openxmlformats.org/officeDocument/2006/relationships/hyperlink" Target="consultantplus://offline/ref=9981D18966E74AE304D8962F2140A827587662949E16C5D1D96C6CE8BCA98C4BBAC65DDA9236B99B05C51C98272105ECFA4F557B8D8BB26C4D777FuEKBM" TargetMode="External"/><Relationship Id="rId29" Type="http://schemas.openxmlformats.org/officeDocument/2006/relationships/hyperlink" Target="consultantplus://offline/ref=9981D18966E74AE304D8962F2140A827587662949818C9D8D96C6CE8BCA98C4BBAC65DDA9236B99B05C51D9E272105ECFA4F557B8D8BB26C4D777FuEKBM" TargetMode="External"/><Relationship Id="rId41" Type="http://schemas.openxmlformats.org/officeDocument/2006/relationships/hyperlink" Target="consultantplus://offline/ref=9981D18966E74AE304D8962F2140A827587662949818C9D8D96C6CE8BCA98C4BBAC65DDA9236B99B05C5189A272105ECFA4F557B8D8BB26C4D777FuEKBM" TargetMode="External"/><Relationship Id="rId54" Type="http://schemas.openxmlformats.org/officeDocument/2006/relationships/hyperlink" Target="consultantplus://offline/ref=9981D18966E74AE304D8962F2140A827587662949813CFDCD16C6CE8BCA98C4BBAC65DDA9236B99B05C41C91272105ECFA4F557B8D8BB26C4D777FuEK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981D18966E74AE304D8962F2140A827587662949E14C9DBD56C6CE8BCA98C4BBAC65DDA9236B99B05C51D9C272105ECFA4F557B8D8BB26C4D777FuEKBM" TargetMode="External"/><Relationship Id="rId11" Type="http://schemas.openxmlformats.org/officeDocument/2006/relationships/hyperlink" Target="consultantplus://offline/ref=9981D18966E74AE304D8962F2140A827587662949818C9D8D96C6CE8BCA98C4BBAC65DDA9236B99B05C51D9D272105ECFA4F557B8D8BB26C4D777FuEKBM" TargetMode="External"/><Relationship Id="rId24" Type="http://schemas.openxmlformats.org/officeDocument/2006/relationships/hyperlink" Target="consultantplus://offline/ref=9981D18966E74AE304D8962F2140A827587662949818C9D8D96C6CE8BCA98C4BBAC65DDA9236B99B05C51D9D272105ECFA4F557B8D8BB26C4D777FuEKBM" TargetMode="External"/><Relationship Id="rId32" Type="http://schemas.openxmlformats.org/officeDocument/2006/relationships/hyperlink" Target="consultantplus://offline/ref=9981D18966E74AE304D8962F2140A827587662949818C9D8D96C6CE8BCA98C4BBAC65DDA9236B99B05C51998272105ECFA4F557B8D8BB26C4D777FuEKBM" TargetMode="External"/><Relationship Id="rId37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40" Type="http://schemas.openxmlformats.org/officeDocument/2006/relationships/hyperlink" Target="consultantplus://offline/ref=9981D18966E74AE304D8962F2140A827587662949818C9D8D96C6CE8BCA98C4BBAC65DDA9236B99B05C51898272105ECFA4F557B8D8BB26C4D777FuEKBM" TargetMode="External"/><Relationship Id="rId45" Type="http://schemas.openxmlformats.org/officeDocument/2006/relationships/hyperlink" Target="consultantplus://offline/ref=9981D18966E74AE304D8962F2140A827587662949813CFDCD16C6CE8BCA98C4BBAC65DDA9236B99B05C51898272105ECFA4F557B8D8BB26C4D777FuEKBM" TargetMode="External"/><Relationship Id="rId53" Type="http://schemas.openxmlformats.org/officeDocument/2006/relationships/hyperlink" Target="consultantplus://offline/ref=9981D18966E74AE304D8962F2140A827587662949917CFD0D66C6CE8BCA98C4BBAC65DDA9236B99B05C5189E272105ECFA4F557B8D8BB26C4D777FuEKBM" TargetMode="External"/><Relationship Id="rId5" Type="http://schemas.openxmlformats.org/officeDocument/2006/relationships/hyperlink" Target="consultantplus://offline/ref=9981D18966E74AE304D8962F2140A827587662949F16C8D8D16C6CE8BCA98C4BBAC65DDA9236B99B05C51D9D272105ECFA4F557B8D8BB26C4D777FuEKBM" TargetMode="External"/><Relationship Id="rId15" Type="http://schemas.openxmlformats.org/officeDocument/2006/relationships/hyperlink" Target="consultantplus://offline/ref=9981D18966E74AE304D8962F2140A827587662949918CFD0D06C6CE8BCA98C4BBAC65DDA9236B99B05C51D90272105ECFA4F557B8D8BB26C4D777FuEKBM" TargetMode="External"/><Relationship Id="rId23" Type="http://schemas.openxmlformats.org/officeDocument/2006/relationships/hyperlink" Target="consultantplus://offline/ref=9981D18966E74AE304D8962F2140A827587662949813CFDCD16C6CE8BCA98C4BBAC65DDA9236B99B05C51D9D272105ECFA4F557B8D8BB26C4D777FuEKBM" TargetMode="External"/><Relationship Id="rId28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36" Type="http://schemas.openxmlformats.org/officeDocument/2006/relationships/hyperlink" Target="consultantplus://offline/ref=9981D18966E74AE304D8962F2140A827587662949813CFDCD16C6CE8BCA98C4BBAC65DDA9236B99B05C51E98272105ECFA4F557B8D8BB26C4D777FuEKBM" TargetMode="External"/><Relationship Id="rId49" Type="http://schemas.openxmlformats.org/officeDocument/2006/relationships/hyperlink" Target="consultantplus://offline/ref=9981D18966E74AE304D8962F2140A827587662949813CFDCD16C6CE8BCA98C4BBAC65DDA9236B99B05C41D9E272105ECFA4F557B8D8BB26C4D777FuEKBM" TargetMode="External"/><Relationship Id="rId10" Type="http://schemas.openxmlformats.org/officeDocument/2006/relationships/hyperlink" Target="consultantplus://offline/ref=9981D18966E74AE304D8962F2140A827587662949813CFDCD16C6CE8BCA98C4BBAC65DDA9236B99B05C51D9D272105ECFA4F557B8D8BB26C4D777FuEKBM" TargetMode="External"/><Relationship Id="rId19" Type="http://schemas.openxmlformats.org/officeDocument/2006/relationships/hyperlink" Target="consultantplus://offline/ref=9981D18966E74AE304D8962F2140A827587662949F16C8D8D16C6CE8BCA98C4BBAC65DDA9236B99B05C51D9D272105ECFA4F557B8D8BB26C4D777FuEKBM" TargetMode="External"/><Relationship Id="rId31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44" Type="http://schemas.openxmlformats.org/officeDocument/2006/relationships/hyperlink" Target="consultantplus://offline/ref=9981D18966E74AE304D8962F2140A827587662949818C9D8D96C6CE8BCA98C4BBAC65DDA9236B99B05C5189E272105ECFA4F557B8D8BB26C4D777FuEKBM" TargetMode="External"/><Relationship Id="rId52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981D18966E74AE304D8962F2140A827587662949918CFD0D06C6CE8BCA98C4BBAC65DDA9236B99B05C51D9D272105ECFA4F557B8D8BB26C4D777FuEKBM" TargetMode="External"/><Relationship Id="rId14" Type="http://schemas.openxmlformats.org/officeDocument/2006/relationships/hyperlink" Target="consultantplus://offline/ref=9981D18966E74AE304D89639222CF7285C7D3D9E9817C68F8C3337B5EBA0861CFD890498D63BB89A04CE49C9682059A9A85C557C8D88B273u4K6M" TargetMode="External"/><Relationship Id="rId22" Type="http://schemas.openxmlformats.org/officeDocument/2006/relationships/hyperlink" Target="consultantplus://offline/ref=9981D18966E74AE304D8962F2140A827587662949918CFD0D06C6CE8BCA98C4BBAC65DDA9236B99B05C51C9B272105ECFA4F557B8D8BB26C4D777FuEKBM" TargetMode="External"/><Relationship Id="rId27" Type="http://schemas.openxmlformats.org/officeDocument/2006/relationships/hyperlink" Target="consultantplus://offline/ref=9981D18966E74AE304D8962F2140A827587662949B11CFD8D86C6CE8BCA98C4BBAC65DDA9236B99B05C71E9F272105ECFA4F557B8D8BB26C4D777FuEKBM" TargetMode="External"/><Relationship Id="rId30" Type="http://schemas.openxmlformats.org/officeDocument/2006/relationships/hyperlink" Target="consultantplus://offline/ref=9981D18966E74AE304D8962F2140A827587662949818C9D8D96C6CE8BCA98C4BBAC65DDA9236B99B05C51E9C272105ECFA4F557B8D8BB26C4D777FuEKBM" TargetMode="External"/><Relationship Id="rId35" Type="http://schemas.openxmlformats.org/officeDocument/2006/relationships/hyperlink" Target="consultantplus://offline/ref=9981D18966E74AE304D8962F2140A827587662949818C9D8D96C6CE8BCA98C4BBAC65DDA9236B99B05C5199D272105ECFA4F557B8D8BB26C4D777FuEKBM" TargetMode="External"/><Relationship Id="rId43" Type="http://schemas.openxmlformats.org/officeDocument/2006/relationships/hyperlink" Target="consultantplus://offline/ref=9981D18966E74AE304D8962F2140A827587662949818C9D8D96C6CE8BCA98C4BBAC65DDA9236B99B05C5189C272105ECFA4F557B8D8BB26C4D777FuEKBM" TargetMode="External"/><Relationship Id="rId48" Type="http://schemas.openxmlformats.org/officeDocument/2006/relationships/hyperlink" Target="consultantplus://offline/ref=9981D18966E74AE304D8962F2140A827587662949813CFDCD16C6CE8BCA98C4BBAC65DDA9236B99B05C41D9C272105ECFA4F557B8D8BB26C4D777FuEKBM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9981D18966E74AE304D8962F2140A827587662949917CFD0D66C6CE8BCA98C4BBAC65DDA9236B99B05C51D9D272105ECFA4F557B8D8BB26C4D777FuEKBM" TargetMode="External"/><Relationship Id="rId51" Type="http://schemas.openxmlformats.org/officeDocument/2006/relationships/hyperlink" Target="consultantplus://offline/ref=9981D18966E74AE304D8962F2140A827587662949E16C5D1D96C6CE8BCA98C4BBAC65DDA9236B99B05C51E9A272105ECFA4F557B8D8BB26C4D777FuEKB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6089</Words>
  <Characters>34711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2019-10-17T12:10:00Z</dcterms:created>
  <dcterms:modified xsi:type="dcterms:W3CDTF">2019-10-17T12:11:00Z</dcterms:modified>
</cp:coreProperties>
</file>