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D7" w:rsidRDefault="007634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34D7" w:rsidRDefault="007634D7">
      <w:pPr>
        <w:pStyle w:val="ConsPlusNormal"/>
        <w:jc w:val="both"/>
        <w:outlineLvl w:val="0"/>
      </w:pPr>
    </w:p>
    <w:p w:rsidR="007634D7" w:rsidRDefault="007634D7">
      <w:pPr>
        <w:pStyle w:val="ConsPlusTitle"/>
        <w:jc w:val="center"/>
        <w:outlineLvl w:val="0"/>
      </w:pPr>
      <w:r>
        <w:t>ГУБЕРНАТОР ОРЛОВСКОЙ ОБЛАСТИ</w:t>
      </w:r>
    </w:p>
    <w:p w:rsidR="007634D7" w:rsidRDefault="007634D7">
      <w:pPr>
        <w:pStyle w:val="ConsPlusTitle"/>
        <w:jc w:val="center"/>
      </w:pPr>
    </w:p>
    <w:p w:rsidR="007634D7" w:rsidRDefault="007634D7">
      <w:pPr>
        <w:pStyle w:val="ConsPlusTitle"/>
        <w:jc w:val="center"/>
      </w:pPr>
      <w:r>
        <w:t>УКАЗ</w:t>
      </w:r>
    </w:p>
    <w:p w:rsidR="007634D7" w:rsidRDefault="007634D7">
      <w:pPr>
        <w:pStyle w:val="ConsPlusTitle"/>
        <w:jc w:val="center"/>
      </w:pPr>
      <w:r>
        <w:t>от 23 мая 2011 г. N 148</w:t>
      </w:r>
    </w:p>
    <w:p w:rsidR="007634D7" w:rsidRDefault="007634D7">
      <w:pPr>
        <w:pStyle w:val="ConsPlusTitle"/>
        <w:jc w:val="center"/>
      </w:pPr>
    </w:p>
    <w:p w:rsidR="007634D7" w:rsidRDefault="007634D7">
      <w:pPr>
        <w:pStyle w:val="ConsPlusTitle"/>
        <w:jc w:val="center"/>
      </w:pPr>
      <w:r>
        <w:t>ОБ УТВЕРЖДЕНИИ ПОРЯДКА</w:t>
      </w:r>
    </w:p>
    <w:p w:rsidR="007634D7" w:rsidRDefault="007634D7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7634D7" w:rsidRDefault="007634D7">
      <w:pPr>
        <w:pStyle w:val="ConsPlusTitle"/>
        <w:jc w:val="center"/>
      </w:pPr>
      <w:r>
        <w:t>ОРЛОВСКОЙ ОБЛАСТИ ПРЕДСТАВИТЕЛЯ НАНИМАТЕЛЯ О НАМЕРЕНИИ</w:t>
      </w:r>
    </w:p>
    <w:p w:rsidR="007634D7" w:rsidRDefault="007634D7">
      <w:pPr>
        <w:pStyle w:val="ConsPlusTitle"/>
        <w:jc w:val="center"/>
      </w:pPr>
      <w:r>
        <w:t>ВЫПОЛНЯТЬ ИНУЮ ОПЛАЧИВАЕМУЮ РАБОТУ</w:t>
      </w:r>
    </w:p>
    <w:p w:rsidR="007634D7" w:rsidRDefault="007634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34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05.09.2012 </w:t>
            </w:r>
            <w:hyperlink r:id="rId5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19.11.2014 </w:t>
            </w:r>
            <w:hyperlink r:id="rId6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15.02.2017 </w:t>
            </w:r>
            <w:hyperlink r:id="rId7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8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  <w:r>
        <w:t>В целях предотвращения конфликта интересов на государственной гражданской службе Орловской области и установления единого порядка уведомления государственными гражданскими служащими Орловской области представителя нанимателя о намерении выполнять иную оплачиваемую работу постановляю: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Орловской области представителя нанимателя о намерении выполнять иную оплачиваемую работу.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2. Контроль за исполнением указа оставляю за собой.</w:t>
      </w:r>
    </w:p>
    <w:p w:rsidR="007634D7" w:rsidRDefault="007634D7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right"/>
      </w:pPr>
      <w:r>
        <w:t>Губернатор</w:t>
      </w:r>
    </w:p>
    <w:p w:rsidR="007634D7" w:rsidRDefault="007634D7">
      <w:pPr>
        <w:pStyle w:val="ConsPlusNormal"/>
        <w:jc w:val="right"/>
      </w:pPr>
      <w:r>
        <w:t>Орловской области</w:t>
      </w:r>
    </w:p>
    <w:p w:rsidR="007634D7" w:rsidRDefault="007634D7">
      <w:pPr>
        <w:pStyle w:val="ConsPlusNormal"/>
        <w:jc w:val="right"/>
      </w:pPr>
      <w:r>
        <w:t>А.П.КОЗЛОВ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right"/>
        <w:outlineLvl w:val="0"/>
      </w:pPr>
      <w:r>
        <w:t>Приложение</w:t>
      </w:r>
    </w:p>
    <w:p w:rsidR="007634D7" w:rsidRDefault="007634D7">
      <w:pPr>
        <w:pStyle w:val="ConsPlusNormal"/>
        <w:jc w:val="right"/>
      </w:pPr>
      <w:r>
        <w:t>к указу</w:t>
      </w:r>
    </w:p>
    <w:p w:rsidR="007634D7" w:rsidRDefault="007634D7">
      <w:pPr>
        <w:pStyle w:val="ConsPlusNormal"/>
        <w:jc w:val="right"/>
      </w:pPr>
      <w:r>
        <w:t>Губернатора Орловской области</w:t>
      </w:r>
    </w:p>
    <w:p w:rsidR="007634D7" w:rsidRDefault="007634D7">
      <w:pPr>
        <w:pStyle w:val="ConsPlusNormal"/>
        <w:jc w:val="right"/>
      </w:pPr>
      <w:r>
        <w:t>от 23 мая 2011 г. N 148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Title"/>
        <w:jc w:val="center"/>
      </w:pPr>
      <w:bookmarkStart w:id="0" w:name="P34"/>
      <w:bookmarkEnd w:id="0"/>
      <w:r>
        <w:t>ПОРЯДОК</w:t>
      </w:r>
    </w:p>
    <w:p w:rsidR="007634D7" w:rsidRDefault="007634D7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7634D7" w:rsidRDefault="007634D7">
      <w:pPr>
        <w:pStyle w:val="ConsPlusTitle"/>
        <w:jc w:val="center"/>
      </w:pPr>
      <w:r>
        <w:t>ОРЛОВСКОЙ ОБЛАСТИ ПРЕДСТАВИТЕЛЯ НАНИМАТЕЛЯ О НАМЕРЕНИИ</w:t>
      </w:r>
    </w:p>
    <w:p w:rsidR="007634D7" w:rsidRDefault="007634D7">
      <w:pPr>
        <w:pStyle w:val="ConsPlusTitle"/>
        <w:jc w:val="center"/>
      </w:pPr>
      <w:r>
        <w:t>ВЫПОЛНЯТЬ ИНУЮ ОПЛАЧИВАЕМУЮ РАБОТУ</w:t>
      </w:r>
    </w:p>
    <w:p w:rsidR="007634D7" w:rsidRDefault="007634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34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05.09.2012 </w:t>
            </w:r>
            <w:hyperlink r:id="rId10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19.11.2014 </w:t>
            </w:r>
            <w:hyperlink r:id="rId11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15.02.2017 </w:t>
            </w:r>
            <w:hyperlink r:id="rId12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13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  <w:r>
        <w:t>1. Настоящий Порядок уведомления государственными гражданскими служащими Орловской области представителя нанимателя о намерении выполнять иную оплачиваемую работу (далее - Порядок) разработан в целях предотвращения возникновения конфликта интересов на государственной гражданской службе Орловской области и устанавливает единый порядок подачи уведомления представителю нанимателя о предстоящем выполнении государственным гражданским служащим Орловской области (далее - гражданский служащий) иной оплачиваемой работы.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2. Выполнение гражданским служащим иной оплачиваемой работы должно осуществляться вне служебного времени с соблюдением служебного распорядка органа государственной власти Орловской области, государственного органа Орловской области (далее - государственный орган) либо условий служебного контракта.</w:t>
      </w:r>
    </w:p>
    <w:p w:rsidR="007634D7" w:rsidRDefault="007634D7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3. Гражданский служащий уведомляет представителя нанимателя о намерении выполнять иную оплачиваемую работу не позднее чем за 30 календарных дней до начала ее выполнения.</w:t>
      </w:r>
    </w:p>
    <w:p w:rsidR="007634D7" w:rsidRDefault="007634D7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4. </w:t>
      </w:r>
      <w:hyperlink w:anchor="P106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о намерении выполнять иную оплачиваемую работу (далее - уведомление) составляется гражданским служащим по форме согласно приложению 1 к настоящему Порядку.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Уведомление должно содержать следующие сведения: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наименование и характеристику деятельности организации (учреждения), в которой предполагается осуществление иной оплачиваемой работы;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наименование места работы и должности, по которой предполагается осуществление иной оплачиваемой работы;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предполагаемый график занятости (сроки и время выполнения иной оплачиваемой работы);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сведения о форме, размере вознаграждения за выполнение иной оплачиваемой работы.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В случае если на момент подачи уведомления с гражданским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5. Гражданские служащие, замещающие должности государственной гражданской службы Орловской области в органах исполнительной государственной власти специальной компетенции Орловской области, направляют уведомления для регистрации в орган исполнительной государственной власти специальной компетенции Орловской области, осуществляющий функции и полномочия государственного органа Орловской области по профилактике коррупционных и иных правонарушений.</w:t>
      </w:r>
    </w:p>
    <w:p w:rsidR="007634D7" w:rsidRDefault="007634D7">
      <w:pPr>
        <w:pStyle w:val="ConsPlusNormal"/>
        <w:jc w:val="both"/>
      </w:pPr>
      <w:r>
        <w:t xml:space="preserve">(в ред. Указов Губернатора Орловской области от 15.02.2017 </w:t>
      </w:r>
      <w:hyperlink r:id="rId15" w:history="1">
        <w:r>
          <w:rPr>
            <w:color w:val="0000FF"/>
          </w:rPr>
          <w:t>N 75</w:t>
        </w:r>
      </w:hyperlink>
      <w:r>
        <w:t xml:space="preserve">, от 22.04.2019 </w:t>
      </w:r>
      <w:hyperlink r:id="rId16" w:history="1">
        <w:r>
          <w:rPr>
            <w:color w:val="0000FF"/>
          </w:rPr>
          <w:t>N 204</w:t>
        </w:r>
      </w:hyperlink>
      <w:r>
        <w:t>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Гражданские служащие, замещающие должности государственной гражданской службы в иных государственных органах, направляют уведомления для регистрации в соответствующие кадровые подразделения государственных органов.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6. Регистрация уведомления осуществляется гражданским служащим, замещающим </w:t>
      </w:r>
      <w:r>
        <w:lastRenderedPageBreak/>
        <w:t xml:space="preserve">должность государственной гражданской службы Орловской области в органе исполнительной государственной власти специальной компетенции Орловской области, осуществляющем функции и полномочия государственного органа Орловской области по профилактике коррупционных и иных правонарушений, кадровом подразделении государственного органа (далее совместно - уполномоченный орган), в день его поступления в </w:t>
      </w:r>
      <w:hyperlink w:anchor="P153" w:history="1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государственными гражданскими служащими Орловской области представителя нанимателя о намерении выполнять иную оплачиваемую работу, составленном по форме согласно приложению 2 к настоящему Порядку.</w:t>
      </w:r>
    </w:p>
    <w:p w:rsidR="007634D7" w:rsidRDefault="007634D7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22.04.2019 N 204)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7. Копия зарегистрированного в установленном порядке уведомления выдается гражданскому служащему на руки под подпись либо направляется в течение 3 календарных дней со дня регистрации по почте с уведомлением о вручении. На копии уведомления, подлежащего передаче гражданскому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7634D7" w:rsidRDefault="007634D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8. Уведомление, согласованное представителем нанимателя в соответствии с настоящим Порядком, направляется в соответствующий уполномоченный орган для приобщения к личному делу гражданского служащего.</w:t>
      </w:r>
    </w:p>
    <w:p w:rsidR="007634D7" w:rsidRDefault="007634D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22.04.2019 N 204)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Срок согласования представителем нанимателя уведомления не должен превышать 30 календарных дней со дня регистрации уведомления соответствующим уполномоченным органом.</w:t>
      </w:r>
    </w:p>
    <w:p w:rsidR="007634D7" w:rsidRDefault="007634D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22.04.2019 N 204)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Гражданский служащий информируется соответствующим уполномоченным органом о согласовании его уведомления в течение 3 календарных дней со дня принятия представителем нанимателя соответствующего решения.</w:t>
      </w:r>
    </w:p>
    <w:p w:rsidR="007634D7" w:rsidRDefault="007634D7">
      <w:pPr>
        <w:pStyle w:val="ConsPlusNormal"/>
        <w:jc w:val="both"/>
      </w:pPr>
      <w:r>
        <w:t xml:space="preserve">(в ред. Указов Губернатора Орловской области от 15.02.2017 </w:t>
      </w:r>
      <w:hyperlink r:id="rId21" w:history="1">
        <w:r>
          <w:rPr>
            <w:color w:val="0000FF"/>
          </w:rPr>
          <w:t>N 75</w:t>
        </w:r>
      </w:hyperlink>
      <w:r>
        <w:t xml:space="preserve">, от 22.04.2019 </w:t>
      </w:r>
      <w:hyperlink r:id="rId22" w:history="1">
        <w:r>
          <w:rPr>
            <w:color w:val="0000FF"/>
          </w:rPr>
          <w:t>N 204</w:t>
        </w:r>
      </w:hyperlink>
      <w:r>
        <w:t>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9. В случае несогласования уведомления по причине несоблюдения требований, установленных </w:t>
      </w:r>
      <w:hyperlink w:anchor="P47" w:history="1">
        <w:r>
          <w:rPr>
            <w:color w:val="0000FF"/>
          </w:rPr>
          <w:t>пунктом 4</w:t>
        </w:r>
      </w:hyperlink>
      <w:r>
        <w:t xml:space="preserve"> настоящего Порядка, гражданский служащий письменно информируется об этом соответствующим уполномоченным органом в течение 3 календарных дней со дня принятия представителем нанимателя соответствующего решения.</w:t>
      </w:r>
    </w:p>
    <w:p w:rsidR="007634D7" w:rsidRDefault="007634D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22.04.2019 N 204)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Указанное решение принимается представителем нанимателя в течение 15 календарных дней со дня регистрации уведомления. Отказ в согласовании уведомления по причине несоблюдения требований, установленных </w:t>
      </w:r>
      <w:hyperlink w:anchor="P47" w:history="1">
        <w:r>
          <w:rPr>
            <w:color w:val="0000FF"/>
          </w:rPr>
          <w:t>пунктом 4</w:t>
        </w:r>
      </w:hyperlink>
      <w:r>
        <w:t xml:space="preserve"> настоящего Порядка, не препятствует повторной подаче уведомления гражданским служащим в соответствии с настоящим Порядком.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10. В случае усмотрения представителем нанимателя возможности возникновения конфликта интересов при выполнении гражданским служащим иной оплачиваемой работы, уведомление подлежит направлению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 (далее - комиссия). Рассмотрение уведомления комиссией осуществляется в порядке, установленном </w:t>
      </w:r>
      <w:hyperlink r:id="rId24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16 августа 2010 года N 230 "О комиссиях по соблюдению требований к служебному поведению государственных гражданских служащих Орловской области и урегулированию конфликта интересов".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11. Гражданский служащий информируется соответствующим уполномоченным органом о согласовании (несогласовании) уведомления в течение 3 календарных дней со дня принятия представителем нанимателя соответствующего решения по результатам рассмотрения протокола </w:t>
      </w:r>
      <w:r>
        <w:lastRenderedPageBreak/>
        <w:t>заседания комиссии. Уведомление с решением представителя нанимателя приобщается соответствующим уполномоченным органом к личному делу гражданского служащего.</w:t>
      </w:r>
    </w:p>
    <w:p w:rsidR="007634D7" w:rsidRDefault="007634D7">
      <w:pPr>
        <w:pStyle w:val="ConsPlusNormal"/>
        <w:jc w:val="both"/>
      </w:pPr>
      <w:r>
        <w:t xml:space="preserve">(в ред. Указов Губернатора Орловской области от 15.02.2017 </w:t>
      </w:r>
      <w:hyperlink r:id="rId25" w:history="1">
        <w:r>
          <w:rPr>
            <w:color w:val="0000FF"/>
          </w:rPr>
          <w:t>N 75</w:t>
        </w:r>
      </w:hyperlink>
      <w:r>
        <w:t xml:space="preserve">, от 22.04.2019 </w:t>
      </w:r>
      <w:hyperlink r:id="rId26" w:history="1">
        <w:r>
          <w:rPr>
            <w:color w:val="0000FF"/>
          </w:rPr>
          <w:t>N 204</w:t>
        </w:r>
      </w:hyperlink>
      <w:r>
        <w:t>)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12. Решение представителя нанимателя может быть обжаловано гражданским служащим в порядке, установленном действующим законодательством.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>13. В случае изменения гражданским служащим графика выполнения иной оплачиваемой работы, а также при наличии иных обстоятельств, связанных с выполнением такой работы, гражданский служащий уведомляет об этом представителя нанимателя в соответствии с настоящим Порядком.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14. При выполнении иной оплачиваемой работы гражданский служащий обязан соблюдать установленные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 w:rsidR="007634D7" w:rsidRDefault="007634D7">
      <w:pPr>
        <w:pStyle w:val="ConsPlusNormal"/>
        <w:spacing w:before="220"/>
        <w:ind w:firstLine="540"/>
        <w:jc w:val="both"/>
      </w:pPr>
      <w:r>
        <w:t xml:space="preserve">В случае несоблюдения гражданским служащим при выполнении иной оплачиваемой работы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ограничений, запретов и требований к служебному поведению гражданский служащий несет ответственность в соответствии с законодательством Российской Федерации.</w:t>
      </w:r>
    </w:p>
    <w:p w:rsidR="007634D7" w:rsidRDefault="007634D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right"/>
        <w:outlineLvl w:val="1"/>
      </w:pPr>
      <w:r>
        <w:t>Приложение 1</w:t>
      </w:r>
    </w:p>
    <w:p w:rsidR="007634D7" w:rsidRDefault="007634D7">
      <w:pPr>
        <w:pStyle w:val="ConsPlusNormal"/>
        <w:jc w:val="right"/>
      </w:pPr>
      <w:r>
        <w:t>к Порядку</w:t>
      </w:r>
    </w:p>
    <w:p w:rsidR="007634D7" w:rsidRDefault="007634D7">
      <w:pPr>
        <w:pStyle w:val="ConsPlusNormal"/>
        <w:jc w:val="right"/>
      </w:pPr>
      <w:r>
        <w:t>уведомления государственными</w:t>
      </w:r>
    </w:p>
    <w:p w:rsidR="007634D7" w:rsidRDefault="007634D7">
      <w:pPr>
        <w:pStyle w:val="ConsPlusNormal"/>
        <w:jc w:val="right"/>
      </w:pPr>
      <w:r>
        <w:t>гражданскими служащими Орловской области</w:t>
      </w:r>
    </w:p>
    <w:p w:rsidR="007634D7" w:rsidRDefault="007634D7">
      <w:pPr>
        <w:pStyle w:val="ConsPlusNormal"/>
        <w:jc w:val="right"/>
      </w:pPr>
      <w:r>
        <w:t>представителя нанимателя о намерении</w:t>
      </w:r>
    </w:p>
    <w:p w:rsidR="007634D7" w:rsidRDefault="007634D7">
      <w:pPr>
        <w:pStyle w:val="ConsPlusNormal"/>
        <w:jc w:val="right"/>
      </w:pPr>
      <w:r>
        <w:t>выполнять иную оплачиваемую работу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center"/>
      </w:pPr>
      <w:r>
        <w:t>ФОРМА УВЕДОМЛЕНИЯ</w:t>
      </w:r>
    </w:p>
    <w:p w:rsidR="007634D7" w:rsidRDefault="007634D7">
      <w:pPr>
        <w:pStyle w:val="ConsPlusNormal"/>
        <w:jc w:val="center"/>
      </w:pPr>
      <w:r>
        <w:t>ГОСУДАРСТВЕННЫМ ГРАЖДАНСКИМ СЛУЖАЩИМ ОРЛОВСКОЙ ОБЛАСТИ</w:t>
      </w:r>
    </w:p>
    <w:p w:rsidR="007634D7" w:rsidRDefault="007634D7">
      <w:pPr>
        <w:pStyle w:val="ConsPlusNormal"/>
        <w:jc w:val="center"/>
      </w:pPr>
      <w:r>
        <w:t>ПРЕДСТАВИТЕЛЯ НАНИМАТЕЛЯ О НАМЕРЕНИИ</w:t>
      </w:r>
    </w:p>
    <w:p w:rsidR="007634D7" w:rsidRDefault="007634D7">
      <w:pPr>
        <w:pStyle w:val="ConsPlusNormal"/>
        <w:jc w:val="center"/>
      </w:pPr>
      <w:r>
        <w:t>ВЫПОЛНЯТЬ ИНУЮ ОПЛАЧИВАЕМУЮ РАБОТУ</w:t>
      </w:r>
    </w:p>
    <w:p w:rsidR="007634D7" w:rsidRDefault="007634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34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Орловской области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от 05.09.2012 N 361)</w:t>
            </w:r>
          </w:p>
        </w:tc>
      </w:tr>
    </w:tbl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634D7" w:rsidRDefault="007634D7">
      <w:pPr>
        <w:pStyle w:val="ConsPlusNonformat"/>
        <w:jc w:val="both"/>
      </w:pPr>
      <w:r>
        <w:t xml:space="preserve">                  (представителю нанимателя - наименование должности, ФИО)</w:t>
      </w:r>
    </w:p>
    <w:p w:rsidR="007634D7" w:rsidRDefault="007634D7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634D7" w:rsidRDefault="007634D7">
      <w:pPr>
        <w:pStyle w:val="ConsPlusNonformat"/>
        <w:jc w:val="both"/>
      </w:pPr>
      <w:r>
        <w:t xml:space="preserve">                 (наименование должности государственной гражданской службы</w:t>
      </w:r>
    </w:p>
    <w:p w:rsidR="007634D7" w:rsidRDefault="007634D7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634D7" w:rsidRDefault="007634D7">
      <w:pPr>
        <w:pStyle w:val="ConsPlusNonformat"/>
        <w:jc w:val="both"/>
      </w:pPr>
      <w:r>
        <w:t xml:space="preserve">                                  Орловской области, ФИО)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bookmarkStart w:id="2" w:name="P106"/>
      <w:bookmarkEnd w:id="2"/>
      <w:r>
        <w:t xml:space="preserve">                               уведомление.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r>
        <w:t xml:space="preserve">    В соответствии с </w:t>
      </w:r>
      <w:hyperlink r:id="rId31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7634D7" w:rsidRDefault="007634D7">
      <w:pPr>
        <w:pStyle w:val="ConsPlusNonformat"/>
        <w:jc w:val="both"/>
      </w:pPr>
      <w:proofErr w:type="gramStart"/>
      <w:r>
        <w:lastRenderedPageBreak/>
        <w:t>года  N</w:t>
      </w:r>
      <w:proofErr w:type="gramEnd"/>
      <w:r>
        <w:t xml:space="preserve">  79-ФЗ "О государственной гражданской службе Российской Федерации"</w:t>
      </w:r>
    </w:p>
    <w:p w:rsidR="007634D7" w:rsidRDefault="007634D7">
      <w:pPr>
        <w:pStyle w:val="ConsPlusNonformat"/>
        <w:jc w:val="both"/>
      </w:pPr>
      <w:r>
        <w:t>уведомляю Вас о том, что я намерен(а) выполнять иную оплачиваемую работу: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r>
        <w:t xml:space="preserve">    (</w:t>
      </w:r>
      <w:proofErr w:type="gramStart"/>
      <w:r>
        <w:t>указываются  сведения</w:t>
      </w:r>
      <w:proofErr w:type="gramEnd"/>
      <w:r>
        <w:t xml:space="preserve">  о  деятельности,  которую  намерен осуществлять</w:t>
      </w:r>
    </w:p>
    <w:p w:rsidR="007634D7" w:rsidRDefault="007634D7">
      <w:pPr>
        <w:pStyle w:val="ConsPlusNonformat"/>
        <w:jc w:val="both"/>
      </w:pPr>
      <w:r>
        <w:t>гражданский служащий:</w:t>
      </w:r>
    </w:p>
    <w:p w:rsidR="007634D7" w:rsidRDefault="007634D7">
      <w:pPr>
        <w:pStyle w:val="ConsPlusNonformat"/>
        <w:jc w:val="both"/>
      </w:pPr>
      <w:r>
        <w:t xml:space="preserve">    </w:t>
      </w:r>
      <w:proofErr w:type="gramStart"/>
      <w:r>
        <w:t>наименование  и</w:t>
      </w:r>
      <w:proofErr w:type="gramEnd"/>
      <w:r>
        <w:t xml:space="preserve"> характеристика деятельности организации (учреждения), в</w:t>
      </w:r>
    </w:p>
    <w:p w:rsidR="007634D7" w:rsidRDefault="007634D7">
      <w:pPr>
        <w:pStyle w:val="ConsPlusNonformat"/>
        <w:jc w:val="both"/>
      </w:pPr>
      <w:r>
        <w:t>котором предполагается осуществление иной оплачиваемой работы;</w:t>
      </w:r>
    </w:p>
    <w:p w:rsidR="007634D7" w:rsidRDefault="007634D7">
      <w:pPr>
        <w:pStyle w:val="ConsPlusNonformat"/>
        <w:jc w:val="both"/>
      </w:pPr>
      <w:r>
        <w:t xml:space="preserve">    </w:t>
      </w:r>
      <w:proofErr w:type="gramStart"/>
      <w:r>
        <w:t>наименование  места</w:t>
      </w:r>
      <w:proofErr w:type="gramEnd"/>
      <w:r>
        <w:t xml:space="preserve">  работы  и  должности,  по  которой  предполагается</w:t>
      </w:r>
    </w:p>
    <w:p w:rsidR="007634D7" w:rsidRDefault="007634D7">
      <w:pPr>
        <w:pStyle w:val="ConsPlusNonformat"/>
        <w:jc w:val="both"/>
      </w:pPr>
      <w:r>
        <w:t>осуществление иной оплачиваемой работы;</w:t>
      </w:r>
    </w:p>
    <w:p w:rsidR="007634D7" w:rsidRDefault="007634D7">
      <w:pPr>
        <w:pStyle w:val="ConsPlusNonformat"/>
        <w:jc w:val="both"/>
      </w:pPr>
      <w:r>
        <w:t xml:space="preserve">    предполагаемый   график   </w:t>
      </w:r>
      <w:proofErr w:type="gramStart"/>
      <w:r>
        <w:t>занятости  (</w:t>
      </w:r>
      <w:proofErr w:type="gramEnd"/>
      <w:r>
        <w:t>сроки  и  время  выполнения  иной</w:t>
      </w:r>
    </w:p>
    <w:p w:rsidR="007634D7" w:rsidRDefault="007634D7">
      <w:pPr>
        <w:pStyle w:val="ConsPlusNonformat"/>
        <w:jc w:val="both"/>
      </w:pPr>
      <w:r>
        <w:t>оплачиваемой работы);</w:t>
      </w:r>
    </w:p>
    <w:p w:rsidR="007634D7" w:rsidRDefault="007634D7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предстоящем  виде деятельности, краткое описание характера</w:t>
      </w:r>
    </w:p>
    <w:p w:rsidR="007634D7" w:rsidRDefault="007634D7">
      <w:pPr>
        <w:pStyle w:val="ConsPlusNonformat"/>
        <w:jc w:val="both"/>
      </w:pPr>
      <w:r>
        <w:t>иной оплачиваемой работы, основные должностные обязанности;</w:t>
      </w:r>
    </w:p>
    <w:p w:rsidR="007634D7" w:rsidRDefault="007634D7">
      <w:pPr>
        <w:pStyle w:val="ConsPlusNonformat"/>
        <w:jc w:val="both"/>
      </w:pPr>
      <w:r>
        <w:t xml:space="preserve">    сведения   о   </w:t>
      </w:r>
      <w:proofErr w:type="gramStart"/>
      <w:r>
        <w:t xml:space="preserve">форме,   </w:t>
      </w:r>
      <w:proofErr w:type="gramEnd"/>
      <w:r>
        <w:t>размере   вознаграждения   за  выполнение  иной</w:t>
      </w:r>
    </w:p>
    <w:p w:rsidR="007634D7" w:rsidRDefault="007634D7">
      <w:pPr>
        <w:pStyle w:val="ConsPlusNonformat"/>
        <w:jc w:val="both"/>
      </w:pPr>
      <w:r>
        <w:t>оплачиваемой работы)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7634D7" w:rsidRDefault="007634D7">
      <w:pPr>
        <w:pStyle w:val="ConsPlusNonformat"/>
        <w:jc w:val="both"/>
      </w:pPr>
      <w:r>
        <w:t xml:space="preserve">    При выполнении указанной работы обязуюсь соблюдать ограничения, запреты</w:t>
      </w:r>
    </w:p>
    <w:p w:rsidR="007634D7" w:rsidRDefault="007634D7">
      <w:pPr>
        <w:pStyle w:val="ConsPlusNonformat"/>
        <w:jc w:val="both"/>
      </w:pPr>
      <w:r>
        <w:t xml:space="preserve">и  требования,  предусмотренные 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2004 года N</w:t>
      </w:r>
    </w:p>
    <w:p w:rsidR="007634D7" w:rsidRDefault="007634D7">
      <w:pPr>
        <w:pStyle w:val="ConsPlusNonformat"/>
        <w:jc w:val="both"/>
      </w:pPr>
      <w:r>
        <w:t>79-ФЗ "О государственной гражданской службе Российской Федерации".</w:t>
      </w:r>
    </w:p>
    <w:p w:rsidR="007634D7" w:rsidRDefault="007634D7">
      <w:pPr>
        <w:pStyle w:val="ConsPlusNonformat"/>
        <w:jc w:val="both"/>
      </w:pPr>
      <w:r>
        <w:t xml:space="preserve">    </w:t>
      </w:r>
      <w:proofErr w:type="gramStart"/>
      <w:r>
        <w:t>Копию  трудового</w:t>
      </w:r>
      <w:proofErr w:type="gramEnd"/>
      <w:r>
        <w:t xml:space="preserve">  договора (договора гражданско-правового характера) на</w:t>
      </w:r>
    </w:p>
    <w:p w:rsidR="007634D7" w:rsidRDefault="007634D7">
      <w:pPr>
        <w:pStyle w:val="ConsPlusNonformat"/>
        <w:jc w:val="both"/>
      </w:pPr>
      <w:r>
        <w:t>выполнение иной оплачиваемой работы прилагаю.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r>
        <w:t>___________________ 20___ г.</w:t>
      </w:r>
    </w:p>
    <w:p w:rsidR="007634D7" w:rsidRDefault="007634D7">
      <w:pPr>
        <w:pStyle w:val="ConsPlusNonformat"/>
        <w:jc w:val="both"/>
      </w:pPr>
    </w:p>
    <w:p w:rsidR="007634D7" w:rsidRDefault="007634D7">
      <w:pPr>
        <w:pStyle w:val="ConsPlusNonformat"/>
        <w:jc w:val="both"/>
      </w:pPr>
      <w:r>
        <w:t>_________________________</w:t>
      </w:r>
    </w:p>
    <w:p w:rsidR="007634D7" w:rsidRDefault="007634D7">
      <w:pPr>
        <w:pStyle w:val="ConsPlusNonformat"/>
        <w:jc w:val="both"/>
      </w:pPr>
      <w:r>
        <w:t xml:space="preserve">       (подпись)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right"/>
        <w:outlineLvl w:val="1"/>
      </w:pPr>
      <w:r>
        <w:t>Приложение 2</w:t>
      </w:r>
    </w:p>
    <w:p w:rsidR="007634D7" w:rsidRDefault="007634D7">
      <w:pPr>
        <w:pStyle w:val="ConsPlusNormal"/>
        <w:jc w:val="right"/>
      </w:pPr>
      <w:r>
        <w:t>к Порядку</w:t>
      </w:r>
    </w:p>
    <w:p w:rsidR="007634D7" w:rsidRDefault="007634D7">
      <w:pPr>
        <w:pStyle w:val="ConsPlusNormal"/>
        <w:jc w:val="right"/>
      </w:pPr>
      <w:r>
        <w:t>уведомления государственными</w:t>
      </w:r>
    </w:p>
    <w:p w:rsidR="007634D7" w:rsidRDefault="007634D7">
      <w:pPr>
        <w:pStyle w:val="ConsPlusNormal"/>
        <w:jc w:val="right"/>
      </w:pPr>
      <w:r>
        <w:t>гражданскими служащими Орловской области</w:t>
      </w:r>
    </w:p>
    <w:p w:rsidR="007634D7" w:rsidRDefault="007634D7">
      <w:pPr>
        <w:pStyle w:val="ConsPlusNormal"/>
        <w:jc w:val="right"/>
      </w:pPr>
      <w:r>
        <w:t>представителя нанимателя о намерении</w:t>
      </w:r>
    </w:p>
    <w:p w:rsidR="007634D7" w:rsidRDefault="007634D7">
      <w:pPr>
        <w:pStyle w:val="ConsPlusNormal"/>
        <w:jc w:val="right"/>
      </w:pPr>
      <w:r>
        <w:t>выполнять иную оплачиваемую работу</w:t>
      </w:r>
    </w:p>
    <w:p w:rsidR="007634D7" w:rsidRDefault="007634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34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Орловской области</w:t>
            </w:r>
          </w:p>
          <w:p w:rsidR="007634D7" w:rsidRDefault="007634D7">
            <w:pPr>
              <w:pStyle w:val="ConsPlusNormal"/>
              <w:jc w:val="center"/>
            </w:pPr>
            <w:r>
              <w:rPr>
                <w:color w:val="392C69"/>
              </w:rPr>
              <w:t>от 15.02.2017 N 75)</w:t>
            </w:r>
          </w:p>
        </w:tc>
      </w:tr>
    </w:tbl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right"/>
      </w:pPr>
      <w:r>
        <w:t>Форма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jc w:val="center"/>
      </w:pPr>
      <w:bookmarkStart w:id="3" w:name="P153"/>
      <w:bookmarkEnd w:id="3"/>
      <w:r>
        <w:t>ЖУРНАЛ</w:t>
      </w:r>
    </w:p>
    <w:p w:rsidR="007634D7" w:rsidRDefault="007634D7">
      <w:pPr>
        <w:pStyle w:val="ConsPlusNormal"/>
        <w:jc w:val="center"/>
      </w:pPr>
      <w:r>
        <w:t>РЕГИСТРАЦИИ УВЕДОМЛЕНИЙ ГОСУДАРСТВЕННЫМИ</w:t>
      </w:r>
    </w:p>
    <w:p w:rsidR="007634D7" w:rsidRDefault="007634D7">
      <w:pPr>
        <w:pStyle w:val="ConsPlusNormal"/>
        <w:jc w:val="center"/>
      </w:pPr>
      <w:r>
        <w:t>ГРАЖДАНСКИМИ СЛУЖАЩИМИ ОРЛОВСКОЙ ОБЛАСТИ ПРЕДСТАВИТЕЛЯ</w:t>
      </w:r>
    </w:p>
    <w:p w:rsidR="007634D7" w:rsidRDefault="007634D7">
      <w:pPr>
        <w:pStyle w:val="ConsPlusNormal"/>
        <w:jc w:val="center"/>
      </w:pPr>
      <w:r>
        <w:t>НАНИМАТЕЛЯ О НАМЕРЕНИИ ВЫПОЛНЯТЬ ИНУЮ ОПЛАЧИВАЕМУЮ РАБОТУ</w:t>
      </w: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sectPr w:rsidR="007634D7" w:rsidSect="00E01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41"/>
        <w:gridCol w:w="2098"/>
        <w:gridCol w:w="1701"/>
        <w:gridCol w:w="2041"/>
        <w:gridCol w:w="1814"/>
        <w:gridCol w:w="1757"/>
        <w:gridCol w:w="2041"/>
        <w:gridCol w:w="2041"/>
      </w:tblGrid>
      <w:tr w:rsidR="007634D7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Орловской области, представившего уведомление представителя нанимателя о намерении выполнять иную оплачиваемую работу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Должность государственного гражданского служащего Орловской области, представившего уведомление представителя нанимателя о намерении выполнять иную оплачиваемую работу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Дата регистрации уведомления представителя нанимателя о намерении выполнять иную оплачиваемую работу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Орловской области, принявшего уведомление представителя нанимателя о намерении выполнять иную оплачиваемую работу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Дата направления представителю нанимателя уведомления представителя нанимателя о намерении выполнять иную оплачиваемую работу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Дата рассмотрения уведомления представителя нанимателя о намерении выполнять иную оплачиваемую работу, краткое содержание резолюции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Сведения о рассмотрении уведомления представителя нанимателя о намерении выполнять иную оплачиваемую работу комиссией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634D7" w:rsidRDefault="007634D7">
            <w:pPr>
              <w:pStyle w:val="ConsPlusNormal"/>
              <w:jc w:val="center"/>
            </w:pPr>
            <w:r>
              <w:t>Дата ознакомления государственного гражданского служащего Орловской области с результатами рассмотрения уведомления представителя нанимателя о намерении выполнять иную оплачиваемую работу</w:t>
            </w:r>
          </w:p>
        </w:tc>
      </w:tr>
    </w:tbl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ind w:firstLine="540"/>
        <w:jc w:val="both"/>
      </w:pPr>
    </w:p>
    <w:p w:rsidR="007634D7" w:rsidRDefault="007634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4" w:name="_GoBack"/>
      <w:bookmarkEnd w:id="4"/>
    </w:p>
    <w:sectPr w:rsidR="00F865A5" w:rsidSect="002A4D9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D7"/>
    <w:rsid w:val="001164AE"/>
    <w:rsid w:val="001768C9"/>
    <w:rsid w:val="00592705"/>
    <w:rsid w:val="007634D7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A14E-59D4-45CB-A6EA-24FC1B64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1F6B882527DFC03E1CD3B68067E9FB0040FFAA1BAA41489AF3AF0EA2429AC9B4F5813E46A95E6A63BEA7383591D973D14702D2BFBE3CE104B7Be6I1N" TargetMode="External"/><Relationship Id="rId13" Type="http://schemas.openxmlformats.org/officeDocument/2006/relationships/hyperlink" Target="consultantplus://offline/ref=0551F6B882527DFC03E1CD3B68067E9FB0040FFAA1BAA41489AF3AF0EA2429AC9B4F5813E46A95E6A63BEA7383591D973D14702D2BFBE3CE104B7Be6I1N" TargetMode="External"/><Relationship Id="rId18" Type="http://schemas.openxmlformats.org/officeDocument/2006/relationships/hyperlink" Target="consultantplus://offline/ref=0551F6B882527DFC03E1CD3B68067E9FB0040FFAA3B2A51989AF3AF0EA2429AC9B4F5813E46A95E6A63BE97283591D973D14702D2BFBE3CE104B7Be6I1N" TargetMode="External"/><Relationship Id="rId26" Type="http://schemas.openxmlformats.org/officeDocument/2006/relationships/hyperlink" Target="consultantplus://offline/ref=0551F6B882527DFC03E1CD3B68067E9FB0040FFAA1BAA41489AF3AF0EA2429AC9B4F5813E46A95E6A63BEA7F83591D973D14702D2BFBE3CE104B7Be6I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51F6B882527DFC03E1CD3B68067E9FB0040FFAA3B2A51989AF3AF0EA2429AC9B4F5813E46A95E6A63BE97383591D973D14702D2BFBE3CE104B7Be6I1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551F6B882527DFC03E1CD3B68067E9FB0040FFAA3B2A51989AF3AF0EA2429AC9B4F5813E46A95E6A63BE87283591D973D14702D2BFBE3CE104B7Be6I1N" TargetMode="External"/><Relationship Id="rId12" Type="http://schemas.openxmlformats.org/officeDocument/2006/relationships/hyperlink" Target="consultantplus://offline/ref=0551F6B882527DFC03E1CD3B68067E9FB0040FFAA3B2A51989AF3AF0EA2429AC9B4F5813E46A95E6A63BE87183591D973D14702D2BFBE3CE104B7Be6I1N" TargetMode="External"/><Relationship Id="rId17" Type="http://schemas.openxmlformats.org/officeDocument/2006/relationships/hyperlink" Target="consultantplus://offline/ref=0551F6B882527DFC03E1CD3B68067E9FB0040FFAA1BAA41489AF3AF0EA2429AC9B4F5813E46A95E6A63BEA7183591D973D14702D2BFBE3CE104B7Be6I1N" TargetMode="External"/><Relationship Id="rId25" Type="http://schemas.openxmlformats.org/officeDocument/2006/relationships/hyperlink" Target="consultantplus://offline/ref=0551F6B882527DFC03E1CD3B68067E9FB0040FFAA3B2A51989AF3AF0EA2429AC9B4F5813E46A95E6A63BE97383591D973D14702D2BFBE3CE104B7Be6I1N" TargetMode="External"/><Relationship Id="rId33" Type="http://schemas.openxmlformats.org/officeDocument/2006/relationships/hyperlink" Target="consultantplus://offline/ref=0551F6B882527DFC03E1CD3B68067E9FB0040FFAA3B2A51989AF3AF0EA2429AC9B4F5813E46A95E6A63BE97183591D973D14702D2BFBE3CE104B7Be6I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51F6B882527DFC03E1CD3B68067E9FB0040FFAA1BAA41489AF3AF0EA2429AC9B4F5813E46A95E6A63BEA7083591D973D14702D2BFBE3CE104B7Be6I1N" TargetMode="External"/><Relationship Id="rId20" Type="http://schemas.openxmlformats.org/officeDocument/2006/relationships/hyperlink" Target="consultantplus://offline/ref=0551F6B882527DFC03E1CD3B68067E9FB0040FFAA1BAA41489AF3AF0EA2429AC9B4F5813E46A95E6A63BEA7F83591D973D14702D2BFBE3CE104B7Be6I1N" TargetMode="External"/><Relationship Id="rId29" Type="http://schemas.openxmlformats.org/officeDocument/2006/relationships/hyperlink" Target="consultantplus://offline/ref=0551F6B882527DFC03E1CD3B68067E9FB0040FFAA3B2A51989AF3AF0EA2429AC9B4F5813E46A95E6A63BE97083591D973D14702D2BFBE3CE104B7Be6I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1F6B882527DFC03E1CD3B68067E9FB0040FFAA4BEA3128DAF3AF0EA2429AC9B4F5813E46A95E6A63BEC7E83591D973D14702D2BFBE3CE104B7Be6I1N" TargetMode="External"/><Relationship Id="rId11" Type="http://schemas.openxmlformats.org/officeDocument/2006/relationships/hyperlink" Target="consultantplus://offline/ref=0551F6B882527DFC03E1CD3B68067E9FB0040FFAA4BEA3128DAF3AF0EA2429AC9B4F5813E46A95E6A63BED7783591D973D14702D2BFBE3CE104B7Be6I1N" TargetMode="External"/><Relationship Id="rId24" Type="http://schemas.openxmlformats.org/officeDocument/2006/relationships/hyperlink" Target="consultantplus://offline/ref=0551F6B882527DFC03E1CD3B68067E9FB0040FFAA1BAA31781AF3AF0EA2429AC9B4F5801E43299E6A525EA7F960F4CD2e6I1N" TargetMode="External"/><Relationship Id="rId32" Type="http://schemas.openxmlformats.org/officeDocument/2006/relationships/hyperlink" Target="consultantplus://offline/ref=0551F6B882527DFC03E1CD2D6B6A2190B40D52FFAEBBAC46D4F061ADBD2D23FBCE00595DA0648AE6AF25E87689e0I4N" TargetMode="External"/><Relationship Id="rId5" Type="http://schemas.openxmlformats.org/officeDocument/2006/relationships/hyperlink" Target="consultantplus://offline/ref=0551F6B882527DFC03E1CD3B68067E9FB0040FFAA1BBA1138AAF3AF0EA2429AC9B4F5813E46A95E6A63BEC7583591D973D14702D2BFBE3CE104B7Be6I1N" TargetMode="External"/><Relationship Id="rId15" Type="http://schemas.openxmlformats.org/officeDocument/2006/relationships/hyperlink" Target="consultantplus://offline/ref=0551F6B882527DFC03E1CD3B68067E9FB0040FFAA3B2A51989AF3AF0EA2429AC9B4F5813E46A95E6A63BE97683591D973D14702D2BFBE3CE104B7Be6I1N" TargetMode="External"/><Relationship Id="rId23" Type="http://schemas.openxmlformats.org/officeDocument/2006/relationships/hyperlink" Target="consultantplus://offline/ref=0551F6B882527DFC03E1CD3B68067E9FB0040FFAA1BAA41489AF3AF0EA2429AC9B4F5813E46A95E6A63BEA7F83591D973D14702D2BFBE3CE104B7Be6I1N" TargetMode="External"/><Relationship Id="rId28" Type="http://schemas.openxmlformats.org/officeDocument/2006/relationships/hyperlink" Target="consultantplus://offline/ref=0551F6B882527DFC03E1CD2D6B6A2190B40D52FFAEBBAC46D4F061ADBD2D23FBCE00595DA0648AE6AF25E87689e0I4N" TargetMode="External"/><Relationship Id="rId10" Type="http://schemas.openxmlformats.org/officeDocument/2006/relationships/hyperlink" Target="consultantplus://offline/ref=0551F6B882527DFC03E1CD3B68067E9FB0040FFAA1BBA1138AAF3AF0EA2429AC9B4F5813E46A95E6A63BEC7583591D973D14702D2BFBE3CE104B7Be6I1N" TargetMode="External"/><Relationship Id="rId19" Type="http://schemas.openxmlformats.org/officeDocument/2006/relationships/hyperlink" Target="consultantplus://offline/ref=0551F6B882527DFC03E1CD3B68067E9FB0040FFAA1BAA41489AF3AF0EA2429AC9B4F5813E46A95E6A63BEA7F83591D973D14702D2BFBE3CE104B7Be6I1N" TargetMode="External"/><Relationship Id="rId31" Type="http://schemas.openxmlformats.org/officeDocument/2006/relationships/hyperlink" Target="consultantplus://offline/ref=0551F6B882527DFC03E1CD2D6B6A2190B40D52FFAEBBAC46D4F061ADBD2D23FBDC000151A06795E4A430BE27CC5841D36B0770272BF9EAD1e1I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51F6B882527DFC03E1CD3B68067E9FB0040FFAA3B2A51989AF3AF0EA2429AC9B4F5813E46A95E6A63BE87383591D973D14702D2BFBE3CE104B7Be6I1N" TargetMode="External"/><Relationship Id="rId14" Type="http://schemas.openxmlformats.org/officeDocument/2006/relationships/hyperlink" Target="consultantplus://offline/ref=0551F6B882527DFC03E1CD3B68067E9FB0040FFAA3B2A51989AF3AF0EA2429AC9B4F5813E46A95E6A63BE87E83591D973D14702D2BFBE3CE104B7Be6I1N" TargetMode="External"/><Relationship Id="rId22" Type="http://schemas.openxmlformats.org/officeDocument/2006/relationships/hyperlink" Target="consultantplus://offline/ref=0551F6B882527DFC03E1CD3B68067E9FB0040FFAA1BAA41489AF3AF0EA2429AC9B4F5813E46A95E6A63BEA7F83591D973D14702D2BFBE3CE104B7Be6I1N" TargetMode="External"/><Relationship Id="rId27" Type="http://schemas.openxmlformats.org/officeDocument/2006/relationships/hyperlink" Target="consultantplus://offline/ref=0551F6B882527DFC03E1CD2D6B6A2190B40D52FFAEBBAC46D4F061ADBD2D23FBCE00595DA0648AE6AF25E87689e0I4N" TargetMode="External"/><Relationship Id="rId30" Type="http://schemas.openxmlformats.org/officeDocument/2006/relationships/hyperlink" Target="consultantplus://offline/ref=0551F6B882527DFC03E1CD3B68067E9FB0040FFAA1BBA1138AAF3AF0EA2429AC9B4F5813E46A95E6A63BEC7583591D973D14702D2BFBE3CE104B7Be6I1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2019-09-03T13:08:00Z</dcterms:created>
  <dcterms:modified xsi:type="dcterms:W3CDTF">2019-09-03T13:09:00Z</dcterms:modified>
</cp:coreProperties>
</file>