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BB" w:rsidRPr="009C23BB" w:rsidRDefault="009C23BB" w:rsidP="009C23BB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9C23BB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</w:t>
      </w:r>
      <w:proofErr w:type="gramStart"/>
      <w:r w:rsidRPr="009C23BB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(для размещения на сайте КСП</w:t>
      </w:r>
      <w:proofErr w:type="gramEnd"/>
    </w:p>
    <w:p w:rsidR="009C23BB" w:rsidRPr="009C23BB" w:rsidRDefault="009C23BB" w:rsidP="009C23BB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9C23BB"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Орловской области и на портале СП и КСО)</w:t>
      </w:r>
    </w:p>
    <w:p w:rsidR="009C23BB" w:rsidRPr="009C23BB" w:rsidRDefault="009C23BB" w:rsidP="00B16EFA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9C23BB" w:rsidRDefault="009C23BB" w:rsidP="00B16EF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 пунктов 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C06390">
        <w:rPr>
          <w:rFonts w:ascii="Times New Roman" w:eastAsia="Arial Unicode MS" w:hAnsi="Times New Roman" w:cs="Times New Roman"/>
          <w:sz w:val="28"/>
          <w:szCs w:val="28"/>
          <w:lang w:eastAsia="ru-RU"/>
        </w:rPr>
        <w:t>.4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4.1.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Плана деятельности Контрольно-счетной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палаты Орловской области на 2018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проведено </w:t>
      </w:r>
      <w:r w:rsidR="00F16CD4" w:rsidRPr="00D55EA6">
        <w:rPr>
          <w:rFonts w:ascii="Times New Roman" w:eastAsia="Calibri" w:hAnsi="Times New Roman" w:cs="Times New Roman"/>
          <w:sz w:val="28"/>
          <w:szCs w:val="28"/>
        </w:rPr>
        <w:t>совместн</w:t>
      </w:r>
      <w:r w:rsidR="00F16CD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16CD4">
        <w:rPr>
          <w:rFonts w:ascii="Times New Roman" w:eastAsia="Calibri" w:hAnsi="Times New Roman" w:cs="Times New Roman"/>
          <w:sz w:val="28"/>
          <w:szCs w:val="28"/>
        </w:rPr>
        <w:br/>
        <w:t>с Контрольно-счетной палатой</w:t>
      </w:r>
      <w:r w:rsidR="00290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90A84">
        <w:rPr>
          <w:rFonts w:ascii="Times New Roman" w:eastAsia="Calibri" w:hAnsi="Times New Roman" w:cs="Times New Roman"/>
          <w:sz w:val="28"/>
          <w:szCs w:val="28"/>
        </w:rPr>
        <w:t>Ливенского</w:t>
      </w:r>
      <w:proofErr w:type="spellEnd"/>
      <w:r w:rsidR="00F16CD4" w:rsidRPr="00D55EA6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экспертно-аналитическое 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мероприятие по проверке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исполнения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="00C06390">
        <w:rPr>
          <w:rFonts w:ascii="Times New Roman" w:eastAsia="Arial Unicode MS" w:hAnsi="Times New Roman" w:cs="Times New Roman"/>
          <w:sz w:val="28"/>
          <w:szCs w:val="28"/>
          <w:lang w:eastAsia="ru-RU"/>
        </w:rPr>
        <w:t>Ливенского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 за 2017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текущий период 2018 года</w:t>
      </w:r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а также  целевого и эффективного использования субвенций, выделенных из областного бюджета бюджету </w:t>
      </w:r>
      <w:proofErr w:type="spellStart"/>
      <w:r w:rsidR="00C06390">
        <w:rPr>
          <w:rFonts w:ascii="Times New Roman" w:eastAsia="Arial Unicode MS" w:hAnsi="Times New Roman" w:cs="Times New Roman"/>
          <w:sz w:val="28"/>
          <w:szCs w:val="28"/>
          <w:lang w:eastAsia="ru-RU"/>
        </w:rPr>
        <w:t>Ливенского</w:t>
      </w:r>
      <w:proofErr w:type="spellEnd"/>
      <w:r w:rsidRPr="009C23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 на исполнение переданных полномочий.</w:t>
      </w:r>
      <w:proofErr w:type="gramEnd"/>
    </w:p>
    <w:p w:rsidR="00D74352" w:rsidRDefault="009C23BB" w:rsidP="00B16EFA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</w:pPr>
      <w:r w:rsidRPr="009C23BB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 xml:space="preserve">Общий объем проверенных средств составил </w:t>
      </w:r>
      <w:r w:rsidR="00C06390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864 097,3</w:t>
      </w:r>
      <w:r w:rsidRPr="009C23B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 xml:space="preserve"> </w:t>
      </w:r>
      <w:r w:rsidR="00C06390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>тыс</w:t>
      </w:r>
      <w:r w:rsidR="00D74352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>. рублей.</w:t>
      </w:r>
    </w:p>
    <w:p w:rsidR="00035D78" w:rsidRDefault="009C23BB" w:rsidP="00B16EFA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</w:pPr>
      <w:r w:rsidRPr="009C23B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В ходе про</w:t>
      </w:r>
      <w:r w:rsidR="00B16EFA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ведения экспертно-аналитических мероприятий</w:t>
      </w:r>
      <w:r w:rsidRPr="009C23B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 xml:space="preserve"> были установлены отдельные </w:t>
      </w:r>
      <w:r w:rsidR="00EF2ADD" w:rsidRPr="009C23BB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нарушения и недостатки</w:t>
      </w:r>
      <w:r w:rsidR="00EF2ADD">
        <w:rPr>
          <w:rFonts w:ascii="Times New Roman" w:eastAsia="Andale Sans UI" w:hAnsi="Times New Roman" w:cs="Times New Roman"/>
          <w:sz w:val="28"/>
          <w:szCs w:val="28"/>
          <w:lang w:eastAsia="ru-RU" w:bidi="ru-RU"/>
        </w:rPr>
        <w:t>:</w:t>
      </w:r>
    </w:p>
    <w:p w:rsidR="00275FC1" w:rsidRPr="00087B06" w:rsidRDefault="00275FC1" w:rsidP="00275FC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7B06">
        <w:rPr>
          <w:rFonts w:ascii="Times New Roman" w:eastAsia="Calibri" w:hAnsi="Times New Roman" w:cs="Times New Roman"/>
          <w:sz w:val="28"/>
          <w:szCs w:val="28"/>
        </w:rPr>
        <w:t xml:space="preserve">. В нарушении статьи 160.1 </w:t>
      </w:r>
      <w:r w:rsidRPr="00087B0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Бюджетного кодекса РФ администрацией </w:t>
      </w:r>
      <w:proofErr w:type="spellStart"/>
      <w:r w:rsidRPr="00087B06">
        <w:rPr>
          <w:rFonts w:ascii="Times New Roman" w:eastAsia="MS Mincho" w:hAnsi="Times New Roman" w:cs="Times New Roman"/>
          <w:sz w:val="28"/>
          <w:szCs w:val="28"/>
          <w:lang w:eastAsia="ru-RU"/>
        </w:rPr>
        <w:t>Ливенского</w:t>
      </w:r>
      <w:proofErr w:type="spellEnd"/>
      <w:r w:rsidRPr="00087B0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района бюджетные </w:t>
      </w:r>
      <w:r w:rsidRPr="00087B06">
        <w:rPr>
          <w:rFonts w:ascii="Times New Roman" w:eastAsia="Calibri" w:hAnsi="Times New Roman" w:cs="Times New Roman"/>
          <w:sz w:val="28"/>
          <w:szCs w:val="28"/>
        </w:rPr>
        <w:t xml:space="preserve">полномочия главных администраторов доходов бюджета, не были </w:t>
      </w:r>
      <w:r w:rsidRPr="00275FC1">
        <w:rPr>
          <w:rFonts w:ascii="Times New Roman" w:eastAsia="Calibri" w:hAnsi="Times New Roman" w:cs="Times New Roman"/>
          <w:sz w:val="28"/>
          <w:szCs w:val="28"/>
        </w:rPr>
        <w:t>утверждены</w:t>
      </w:r>
      <w:r w:rsidRPr="00275FC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275FC1" w:rsidRPr="00087B06" w:rsidRDefault="00275FC1" w:rsidP="00275FC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087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начисления, оплаты и контроля взыскания неналоговых доходов показал, что главным администратором доходов –</w:t>
      </w:r>
      <w:r w:rsidRPr="00087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муниципального имущества </w:t>
      </w:r>
      <w:proofErr w:type="spellStart"/>
      <w:r w:rsidRPr="00087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Ливенского</w:t>
      </w:r>
      <w:proofErr w:type="spellEnd"/>
      <w:r w:rsidRPr="000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полномочия установленные статьей 160.1 Бюджетного кодекса РФ реализуются не в полном объеме.</w:t>
      </w:r>
    </w:p>
    <w:p w:rsidR="00275FC1" w:rsidRPr="00087B06" w:rsidRDefault="00275FC1" w:rsidP="0027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8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требований статьи 34 Бюджетного кодекса Российской Федерации в 2017 году допущено неэффективное использование средств </w:t>
      </w:r>
      <w:bookmarkStart w:id="0" w:name="_GoBack"/>
      <w:r w:rsidRPr="000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227,3 тыс. рублей. </w:t>
      </w:r>
    </w:p>
    <w:p w:rsidR="00275FC1" w:rsidRPr="00087B06" w:rsidRDefault="00275FC1" w:rsidP="00275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8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87B06">
        <w:rPr>
          <w:rFonts w:ascii="Times New Roman" w:eastAsia="Calibri" w:hAnsi="Times New Roman" w:cs="Times New Roman"/>
          <w:sz w:val="28"/>
          <w:szCs w:val="28"/>
        </w:rPr>
        <w:t xml:space="preserve">В нарушение ст. 179 Бюджетного кодекса РФ объем бюджетных ассигнований на реализацию отдельных муниципальных программ, </w:t>
      </w:r>
      <w:bookmarkEnd w:id="0"/>
      <w:r w:rsidRPr="00087B06">
        <w:rPr>
          <w:rFonts w:ascii="Times New Roman" w:eastAsia="Calibri" w:hAnsi="Times New Roman" w:cs="Times New Roman"/>
          <w:sz w:val="28"/>
          <w:szCs w:val="28"/>
        </w:rPr>
        <w:t xml:space="preserve">утвержденных решением о бюджете на 2017 год, не соответствует размерам, утвержденным нормативно – правовыми актами </w:t>
      </w:r>
      <w:proofErr w:type="spellStart"/>
      <w:r w:rsidRPr="00087B06">
        <w:rPr>
          <w:rFonts w:ascii="Times New Roman" w:eastAsia="Calibri" w:hAnsi="Times New Roman" w:cs="Times New Roman"/>
          <w:sz w:val="28"/>
          <w:szCs w:val="28"/>
        </w:rPr>
        <w:t>Ливенского</w:t>
      </w:r>
      <w:proofErr w:type="spellEnd"/>
      <w:r w:rsidRPr="000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B06">
        <w:rPr>
          <w:rFonts w:ascii="Times New Roman" w:eastAsia="Calibri" w:hAnsi="Times New Roman" w:cs="Times New Roman"/>
          <w:sz w:val="28"/>
          <w:szCs w:val="28"/>
        </w:rPr>
        <w:t xml:space="preserve">района, в общем объеме 558,4 тыс. </w:t>
      </w:r>
      <w:r w:rsidRPr="00275FC1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FA1ACD" w:rsidRDefault="00FA1ACD" w:rsidP="0085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51C7F" w:rsidRPr="00087B0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="00851C7F" w:rsidRPr="00087B0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 результате внешней проверки бю</w:t>
      </w:r>
      <w:r w:rsidR="00851C7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джетной отчётности ГАБС выявлены</w:t>
      </w:r>
      <w:r w:rsidR="00851C7F" w:rsidRPr="00087B0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851C7F" w:rsidRPr="00087B0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нарушения </w:t>
      </w:r>
      <w:proofErr w:type="spellStart"/>
      <w:r w:rsidR="00851C7F" w:rsidRPr="00087B06">
        <w:rPr>
          <w:rFonts w:ascii="Times New Roman" w:eastAsia="MS Mincho" w:hAnsi="Times New Roman" w:cs="Times New Roman"/>
          <w:sz w:val="28"/>
          <w:szCs w:val="28"/>
          <w:lang w:eastAsia="ru-RU"/>
        </w:rPr>
        <w:t>пп</w:t>
      </w:r>
      <w:proofErr w:type="spellEnd"/>
      <w:r w:rsidR="00851C7F" w:rsidRPr="00087B0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7, 17, 152, 218 Инструкции №191н, </w:t>
      </w:r>
      <w:proofErr w:type="spellStart"/>
      <w:r w:rsidR="00851C7F" w:rsidRPr="00087B06">
        <w:rPr>
          <w:rFonts w:ascii="Times New Roman" w:eastAsia="MS Mincho" w:hAnsi="Times New Roman" w:cs="Times New Roman"/>
          <w:sz w:val="28"/>
          <w:szCs w:val="28"/>
          <w:lang w:eastAsia="ru-RU"/>
        </w:rPr>
        <w:t>пп</w:t>
      </w:r>
      <w:proofErr w:type="spellEnd"/>
      <w:r w:rsidR="00851C7F" w:rsidRPr="00087B0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197, 199  Инструкции № 157н, п. 78 Инструкции № 162н, </w:t>
      </w:r>
      <w:r w:rsidR="00851C7F">
        <w:rPr>
          <w:rFonts w:ascii="Times New Roman" w:eastAsia="MS Mincho" w:hAnsi="Times New Roman" w:cs="Times New Roman"/>
          <w:sz w:val="28"/>
          <w:szCs w:val="28"/>
          <w:lang w:eastAsia="ru-RU"/>
        </w:rPr>
        <w:t>выразившие</w:t>
      </w:r>
      <w:r w:rsidR="00851C7F" w:rsidRPr="00087B0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ся </w:t>
      </w:r>
      <w:r w:rsidR="00851C7F">
        <w:rPr>
          <w:rFonts w:ascii="Times New Roman" w:eastAsia="MS Mincho" w:hAnsi="Times New Roman" w:cs="Times New Roman"/>
          <w:sz w:val="28"/>
          <w:szCs w:val="28"/>
          <w:lang w:eastAsia="ru-RU"/>
        </w:rPr>
        <w:t>в искажении отчетности на сумму</w:t>
      </w:r>
      <w:r w:rsidR="00851C7F" w:rsidRPr="00087B0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1 384,0 </w:t>
      </w:r>
      <w:r w:rsidR="00851C7F" w:rsidRPr="00087B06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851C7F" w:rsidRPr="00087B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51C7F" w:rsidRPr="00087B06" w:rsidRDefault="00FA1ACD" w:rsidP="0085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="00851C7F" w:rsidRPr="00087B06">
        <w:rPr>
          <w:rFonts w:ascii="Times New Roman" w:eastAsia="Calibri" w:hAnsi="Times New Roman" w:cs="Times New Roman"/>
          <w:sz w:val="28"/>
        </w:rPr>
        <w:t>.</w:t>
      </w:r>
      <w:r w:rsidR="00851C7F" w:rsidRPr="000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1C7F" w:rsidRPr="000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11 статьи 13 Федерального закона от 08.11.2007 №257-ФЗ «Об автомобильных дорогах и о дорожной деятельности в РФ </w:t>
      </w:r>
      <w:r w:rsidR="0029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1C7F" w:rsidRPr="000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внесении изменений в отдельные законодательные акты РФ», нормативы затрат на капитальный ремонт, ремонт, содержание автомобильных дорог местного значения и правил расчета размера ассигнований местного бюджета на эти цели в </w:t>
      </w:r>
      <w:proofErr w:type="spellStart"/>
      <w:r w:rsidR="00851C7F" w:rsidRPr="00087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Ливенском</w:t>
      </w:r>
      <w:proofErr w:type="spellEnd"/>
      <w:r w:rsidR="00851C7F" w:rsidRPr="000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не утверждены.</w:t>
      </w:r>
      <w:proofErr w:type="gramEnd"/>
    </w:p>
    <w:p w:rsidR="00F16CD4" w:rsidRPr="002912F5" w:rsidRDefault="00B16EFA" w:rsidP="00B16EFA">
      <w:pPr>
        <w:widowControl w:val="0"/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Итоги экспертно-аналитических мероприятий</w:t>
      </w:r>
      <w:r w:rsidR="00F16CD4" w:rsidRPr="00F16C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рассмотрены на заседании Коллегии Контрольно-счетной палаты Орловской </w:t>
      </w:r>
      <w:r w:rsidR="00F16CD4" w:rsidRPr="002912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области </w:t>
      </w:r>
      <w:r w:rsidR="002912F5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2912F5" w:rsidRPr="002912F5">
        <w:rPr>
          <w:rFonts w:ascii="Times New Roman" w:eastAsia="Arial Unicode MS" w:hAnsi="Times New Roman" w:cs="Times New Roman"/>
          <w:sz w:val="28"/>
          <w:szCs w:val="28"/>
          <w:lang w:eastAsia="ru-RU"/>
        </w:rPr>
        <w:t>19 ноября</w:t>
      </w:r>
      <w:r w:rsidR="00F16CD4" w:rsidRPr="002912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2018 года. </w:t>
      </w:r>
    </w:p>
    <w:p w:rsidR="009C23BB" w:rsidRPr="009C23BB" w:rsidRDefault="009C23BB" w:rsidP="00B16EFA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sz w:val="24"/>
          <w:szCs w:val="24"/>
          <w:lang w:eastAsia="ru-RU" w:bidi="ru-RU"/>
        </w:rPr>
      </w:pPr>
      <w:r w:rsidRPr="009C23BB">
        <w:rPr>
          <w:rFonts w:ascii="Times New Roman" w:eastAsia="Andale Sans UI" w:hAnsi="Times New Roman" w:cs="Times New Roman"/>
          <w:color w:val="00000A"/>
          <w:sz w:val="28"/>
          <w:szCs w:val="28"/>
          <w:lang w:eastAsia="ru-RU" w:bidi="ru-RU"/>
        </w:rPr>
        <w:t xml:space="preserve">Информация о результатах </w:t>
      </w:r>
      <w:r w:rsidRPr="009C23BB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>экспертно-аналитического</w:t>
      </w:r>
      <w:r w:rsidRPr="009C23BB">
        <w:rPr>
          <w:rFonts w:ascii="Times New Roman" w:eastAsia="Andale Sans UI" w:hAnsi="Times New Roman" w:cs="Times New Roman"/>
          <w:color w:val="00000A"/>
          <w:sz w:val="28"/>
          <w:szCs w:val="28"/>
          <w:lang w:eastAsia="ru-RU" w:bidi="ru-RU"/>
        </w:rPr>
        <w:t xml:space="preserve"> мероприятия направлена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 xml:space="preserve"> Губернатору</w:t>
      </w:r>
      <w:r w:rsidRPr="009C23BB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 xml:space="preserve"> Орловской области </w:t>
      </w:r>
      <w:r w:rsidRPr="009C23BB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 xml:space="preserve">А. Е. </w:t>
      </w:r>
      <w:proofErr w:type="spellStart"/>
      <w:r w:rsidRPr="009C23BB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Клычкову</w:t>
      </w:r>
      <w:proofErr w:type="spellEnd"/>
      <w:r w:rsidRPr="009C23BB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 xml:space="preserve">, Председателю Орловского областного Совета народных депутатов Л. С. </w:t>
      </w:r>
      <w:proofErr w:type="spellStart"/>
      <w:r w:rsidRPr="009C23BB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>Музалевскому</w:t>
      </w:r>
      <w:proofErr w:type="spellEnd"/>
      <w:r w:rsidRPr="009C23BB">
        <w:rPr>
          <w:rFonts w:ascii="Times New Roman" w:eastAsia="Calibri" w:hAnsi="Times New Roman" w:cs="Times New Roman"/>
          <w:color w:val="00000A"/>
          <w:sz w:val="28"/>
          <w:szCs w:val="28"/>
          <w:lang w:bidi="ru-RU"/>
        </w:rPr>
        <w:t>.</w:t>
      </w:r>
    </w:p>
    <w:p w:rsidR="009C23BB" w:rsidRDefault="009C23BB" w:rsidP="00035D78"/>
    <w:sectPr w:rsidR="009C23BB" w:rsidSect="00FA1ACD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1F6"/>
    <w:multiLevelType w:val="hybridMultilevel"/>
    <w:tmpl w:val="931C1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C58FB"/>
    <w:multiLevelType w:val="hybridMultilevel"/>
    <w:tmpl w:val="B4A6D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D16F03"/>
    <w:multiLevelType w:val="hybridMultilevel"/>
    <w:tmpl w:val="4E6E5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3840"/>
    <w:multiLevelType w:val="hybridMultilevel"/>
    <w:tmpl w:val="65AC11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2D77D3"/>
    <w:multiLevelType w:val="hybridMultilevel"/>
    <w:tmpl w:val="449209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FB1AA7"/>
    <w:multiLevelType w:val="hybridMultilevel"/>
    <w:tmpl w:val="915282B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B8768B5"/>
    <w:multiLevelType w:val="hybridMultilevel"/>
    <w:tmpl w:val="643E1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BB"/>
    <w:rsid w:val="00035D78"/>
    <w:rsid w:val="001778AB"/>
    <w:rsid w:val="001D7D8E"/>
    <w:rsid w:val="00275FC1"/>
    <w:rsid w:val="00290A84"/>
    <w:rsid w:val="002912F5"/>
    <w:rsid w:val="00364720"/>
    <w:rsid w:val="00505159"/>
    <w:rsid w:val="0068201C"/>
    <w:rsid w:val="006D05E5"/>
    <w:rsid w:val="00851C7F"/>
    <w:rsid w:val="009C23BB"/>
    <w:rsid w:val="00AF29B9"/>
    <w:rsid w:val="00B16EFA"/>
    <w:rsid w:val="00C06390"/>
    <w:rsid w:val="00D74352"/>
    <w:rsid w:val="00EF2ADD"/>
    <w:rsid w:val="00F16CD4"/>
    <w:rsid w:val="00F24CEE"/>
    <w:rsid w:val="00F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C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F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C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F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2018-11-23T07:05:00Z</cp:lastPrinted>
  <dcterms:created xsi:type="dcterms:W3CDTF">2018-09-27T13:07:00Z</dcterms:created>
  <dcterms:modified xsi:type="dcterms:W3CDTF">2018-11-23T07:16:00Z</dcterms:modified>
</cp:coreProperties>
</file>