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D1DA" w14:textId="77777777" w:rsidR="00C8351E" w:rsidRDefault="00C8351E">
      <w:pPr>
        <w:jc w:val="center"/>
        <w:rPr>
          <w:b/>
          <w:bCs/>
          <w:lang w:val="en-US"/>
        </w:rPr>
      </w:pPr>
    </w:p>
    <w:p w14:paraId="45555796" w14:textId="77777777" w:rsidR="002630A3" w:rsidRPr="00BB6A8A" w:rsidRDefault="002630A3">
      <w:pPr>
        <w:jc w:val="center"/>
        <w:rPr>
          <w:b/>
          <w:bCs/>
          <w:sz w:val="28"/>
          <w:szCs w:val="28"/>
        </w:rPr>
      </w:pPr>
      <w:r w:rsidRPr="00BB6A8A">
        <w:rPr>
          <w:b/>
          <w:bCs/>
          <w:sz w:val="28"/>
          <w:szCs w:val="28"/>
        </w:rPr>
        <w:t>Сведения</w:t>
      </w:r>
    </w:p>
    <w:p w14:paraId="760DE297" w14:textId="77777777" w:rsidR="00592887" w:rsidRPr="00BB6A8A" w:rsidRDefault="002630A3">
      <w:pPr>
        <w:jc w:val="center"/>
        <w:rPr>
          <w:b/>
          <w:bCs/>
          <w:sz w:val="28"/>
          <w:szCs w:val="28"/>
        </w:rPr>
      </w:pPr>
      <w:r w:rsidRPr="00BB6A8A">
        <w:rPr>
          <w:b/>
          <w:bCs/>
          <w:sz w:val="28"/>
          <w:szCs w:val="28"/>
        </w:rPr>
        <w:t>о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доходах,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имуществе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и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обязательствах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имущественного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характера</w:t>
      </w:r>
    </w:p>
    <w:p w14:paraId="0DBAB78A" w14:textId="77777777" w:rsidR="00592887" w:rsidRPr="00BB6A8A" w:rsidRDefault="002630A3">
      <w:pPr>
        <w:jc w:val="center"/>
        <w:rPr>
          <w:rFonts w:eastAsia="Times New Roman"/>
          <w:b/>
          <w:bCs/>
          <w:sz w:val="28"/>
          <w:szCs w:val="28"/>
        </w:rPr>
      </w:pP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="0005248F">
        <w:rPr>
          <w:b/>
          <w:bCs/>
          <w:sz w:val="28"/>
          <w:szCs w:val="28"/>
        </w:rPr>
        <w:t>ведущего специалиста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Контрольно-счетной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палаты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Орловской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области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и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</w:p>
    <w:p w14:paraId="4F1FE633" w14:textId="05AD1303" w:rsidR="002630A3" w:rsidRPr="0005248F" w:rsidRDefault="002630A3">
      <w:pPr>
        <w:jc w:val="center"/>
        <w:rPr>
          <w:b/>
          <w:bCs/>
          <w:sz w:val="28"/>
          <w:szCs w:val="28"/>
        </w:rPr>
      </w:pPr>
      <w:r w:rsidRPr="00BB6A8A">
        <w:rPr>
          <w:b/>
          <w:bCs/>
          <w:sz w:val="28"/>
          <w:szCs w:val="28"/>
        </w:rPr>
        <w:t>членов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его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семьи</w:t>
      </w:r>
      <w:r w:rsidR="00592887" w:rsidRPr="00BB6A8A">
        <w:rPr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за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период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с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1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января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по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31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декабря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20</w:t>
      </w:r>
      <w:r w:rsidR="0001490D">
        <w:rPr>
          <w:b/>
          <w:bCs/>
          <w:sz w:val="28"/>
          <w:szCs w:val="28"/>
        </w:rPr>
        <w:t>2</w:t>
      </w:r>
      <w:r w:rsidR="008635F0">
        <w:rPr>
          <w:b/>
          <w:bCs/>
          <w:sz w:val="28"/>
          <w:szCs w:val="28"/>
        </w:rPr>
        <w:t>1</w:t>
      </w:r>
      <w:r w:rsidRPr="00BB6A8A">
        <w:rPr>
          <w:rFonts w:eastAsia="Times New Roman"/>
          <w:b/>
          <w:bCs/>
          <w:sz w:val="28"/>
          <w:szCs w:val="28"/>
        </w:rPr>
        <w:t xml:space="preserve"> </w:t>
      </w:r>
      <w:r w:rsidRPr="00BB6A8A">
        <w:rPr>
          <w:b/>
          <w:bCs/>
          <w:sz w:val="28"/>
          <w:szCs w:val="28"/>
        </w:rPr>
        <w:t>года</w:t>
      </w:r>
    </w:p>
    <w:p w14:paraId="15CF0DCB" w14:textId="77777777" w:rsidR="00C8351E" w:rsidRPr="0005248F" w:rsidRDefault="00C8351E">
      <w:pPr>
        <w:jc w:val="center"/>
        <w:rPr>
          <w:b/>
          <w:bCs/>
        </w:rPr>
      </w:pPr>
    </w:p>
    <w:p w14:paraId="4350E15D" w14:textId="77777777" w:rsidR="00C8351E" w:rsidRPr="0005248F" w:rsidRDefault="00C8351E">
      <w:pPr>
        <w:jc w:val="center"/>
        <w:rPr>
          <w:b/>
          <w:bCs/>
        </w:rPr>
      </w:pPr>
    </w:p>
    <w:p w14:paraId="10E2849B" w14:textId="77777777" w:rsidR="002630A3" w:rsidRDefault="002630A3">
      <w:pPr>
        <w:jc w:val="center"/>
      </w:pPr>
    </w:p>
    <w:tbl>
      <w:tblPr>
        <w:tblW w:w="0" w:type="auto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9"/>
        <w:gridCol w:w="1982"/>
        <w:gridCol w:w="1680"/>
        <w:gridCol w:w="1158"/>
        <w:gridCol w:w="1618"/>
        <w:gridCol w:w="1713"/>
        <w:gridCol w:w="1289"/>
        <w:gridCol w:w="1191"/>
        <w:gridCol w:w="1625"/>
      </w:tblGrid>
      <w:tr w:rsidR="002630A3" w14:paraId="57E708A8" w14:textId="77777777" w:rsidTr="00592887">
        <w:tc>
          <w:tcPr>
            <w:tcW w:w="18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05DD4A" w14:textId="77777777" w:rsidR="002630A3" w:rsidRDefault="002630A3">
            <w:pPr>
              <w:pStyle w:val="a7"/>
              <w:snapToGrid w:val="0"/>
              <w:jc w:val="center"/>
            </w:pPr>
            <w:r>
              <w:t>Подающие</w:t>
            </w:r>
            <w:r>
              <w:rPr>
                <w:rFonts w:eastAsia="Times New Roman"/>
              </w:rPr>
              <w:t xml:space="preserve"> </w:t>
            </w:r>
            <w:r>
              <w:t>сведения</w:t>
            </w:r>
            <w:r>
              <w:rPr>
                <w:rFonts w:eastAsia="Times New Roman"/>
              </w:rPr>
              <w:t xml:space="preserve"> </w:t>
            </w:r>
            <w:r>
              <w:t>о</w:t>
            </w:r>
            <w:r>
              <w:rPr>
                <w:rFonts w:eastAsia="Times New Roman"/>
              </w:rPr>
              <w:t xml:space="preserve"> </w:t>
            </w:r>
            <w:r>
              <w:t>доходах,</w:t>
            </w:r>
            <w:r>
              <w:rPr>
                <w:rFonts w:eastAsia="Times New Roman"/>
              </w:rPr>
              <w:t xml:space="preserve"> </w:t>
            </w:r>
            <w:r>
              <w:t>имуществе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обязательствах</w:t>
            </w:r>
            <w:r>
              <w:rPr>
                <w:rFonts w:eastAsia="Times New Roman"/>
              </w:rPr>
              <w:t xml:space="preserve"> </w:t>
            </w:r>
            <w:r>
              <w:t>имущественного</w:t>
            </w:r>
            <w:r>
              <w:rPr>
                <w:rFonts w:eastAsia="Times New Roman"/>
              </w:rPr>
              <w:t xml:space="preserve"> </w:t>
            </w:r>
            <w:r>
              <w:t>характера</w:t>
            </w:r>
          </w:p>
        </w:tc>
        <w:tc>
          <w:tcPr>
            <w:tcW w:w="19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073573" w14:textId="77777777" w:rsidR="002630A3" w:rsidRDefault="002630A3">
            <w:pPr>
              <w:pStyle w:val="a7"/>
              <w:snapToGrid w:val="0"/>
              <w:jc w:val="center"/>
            </w:pPr>
            <w:r>
              <w:t>Декларированный</w:t>
            </w:r>
            <w:r>
              <w:rPr>
                <w:rFonts w:eastAsia="Times New Roman"/>
              </w:rPr>
              <w:t xml:space="preserve"> </w:t>
            </w:r>
            <w:r>
              <w:t>годовой</w:t>
            </w:r>
            <w:r>
              <w:rPr>
                <w:rFonts w:eastAsia="Times New Roman"/>
              </w:rPr>
              <w:t xml:space="preserve"> </w:t>
            </w:r>
            <w:r>
              <w:t>доход</w:t>
            </w:r>
          </w:p>
        </w:tc>
        <w:tc>
          <w:tcPr>
            <w:tcW w:w="6169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9A6740" w14:textId="77777777" w:rsidR="002630A3" w:rsidRDefault="002630A3">
            <w:pPr>
              <w:pStyle w:val="a7"/>
              <w:snapToGrid w:val="0"/>
              <w:jc w:val="center"/>
              <w:rPr>
                <w:rFonts w:eastAsia="Times New Roman"/>
              </w:rPr>
            </w:pPr>
            <w:r>
              <w:t>Перечень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  <w:r>
              <w:rPr>
                <w:rFonts w:eastAsia="Times New Roman"/>
              </w:rPr>
              <w:t xml:space="preserve"> </w:t>
            </w:r>
            <w:r>
              <w:t>недвижимого</w:t>
            </w:r>
            <w:r>
              <w:rPr>
                <w:rFonts w:eastAsia="Times New Roman"/>
              </w:rPr>
              <w:t xml:space="preserve"> </w:t>
            </w:r>
            <w:r>
              <w:t>имущества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транспортных</w:t>
            </w:r>
            <w:r>
              <w:rPr>
                <w:rFonts w:eastAsia="Times New Roman"/>
              </w:rPr>
              <w:t xml:space="preserve"> </w:t>
            </w:r>
            <w:r>
              <w:t>средств,</w:t>
            </w:r>
            <w:r>
              <w:rPr>
                <w:rFonts w:eastAsia="Times New Roman"/>
              </w:rPr>
              <w:t xml:space="preserve"> </w:t>
            </w:r>
            <w:r>
              <w:t>принадлежащих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праве</w:t>
            </w:r>
            <w:r>
              <w:rPr>
                <w:rFonts w:eastAsia="Times New Roman"/>
              </w:rPr>
              <w:t xml:space="preserve"> </w:t>
            </w:r>
            <w:r>
              <w:t>собственности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1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77E05B" w14:textId="77777777" w:rsidR="002630A3" w:rsidRDefault="002630A3">
            <w:pPr>
              <w:pStyle w:val="a7"/>
              <w:snapToGrid w:val="0"/>
              <w:jc w:val="center"/>
            </w:pPr>
            <w:r>
              <w:t>Перечень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  <w:r>
              <w:rPr>
                <w:rFonts w:eastAsia="Times New Roman"/>
              </w:rPr>
              <w:t xml:space="preserve"> </w:t>
            </w:r>
            <w:r>
              <w:t>недвижимого</w:t>
            </w:r>
            <w:r>
              <w:rPr>
                <w:rFonts w:eastAsia="Times New Roman"/>
              </w:rPr>
              <w:t xml:space="preserve"> </w:t>
            </w:r>
            <w:r>
              <w:t>имущества,</w:t>
            </w:r>
            <w:r>
              <w:rPr>
                <w:rFonts w:eastAsia="Times New Roman"/>
              </w:rPr>
              <w:t xml:space="preserve"> </w:t>
            </w:r>
            <w:r>
              <w:t>находящихся</w:t>
            </w:r>
            <w:r>
              <w:rPr>
                <w:rFonts w:eastAsia="Times New Roman"/>
              </w:rPr>
              <w:t xml:space="preserve"> </w:t>
            </w:r>
            <w:r>
              <w:t>в</w:t>
            </w:r>
            <w:r>
              <w:rPr>
                <w:rFonts w:eastAsia="Times New Roman"/>
              </w:rPr>
              <w:t xml:space="preserve"> </w:t>
            </w:r>
            <w:r>
              <w:t>пользовании</w:t>
            </w:r>
          </w:p>
        </w:tc>
      </w:tr>
      <w:tr w:rsidR="002630A3" w14:paraId="19867B36" w14:textId="77777777" w:rsidTr="00592887">
        <w:tc>
          <w:tcPr>
            <w:tcW w:w="18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3E9C6" w14:textId="77777777" w:rsidR="002630A3" w:rsidRDefault="002630A3">
            <w:pPr>
              <w:pStyle w:val="a7"/>
              <w:snapToGrid w:val="0"/>
              <w:jc w:val="center"/>
            </w:pPr>
          </w:p>
        </w:tc>
        <w:tc>
          <w:tcPr>
            <w:tcW w:w="198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C3B7B" w14:textId="77777777" w:rsidR="002630A3" w:rsidRDefault="002630A3">
            <w:pPr>
              <w:pStyle w:val="a7"/>
              <w:snapToGrid w:val="0"/>
              <w:jc w:val="center"/>
            </w:pPr>
          </w:p>
        </w:tc>
        <w:tc>
          <w:tcPr>
            <w:tcW w:w="16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29C66" w14:textId="77777777" w:rsidR="002A5477" w:rsidRDefault="002A5477" w:rsidP="002A5477">
            <w:pPr>
              <w:pStyle w:val="a7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недвижимости</w:t>
            </w:r>
          </w:p>
          <w:p w14:paraId="08A6D02C" w14:textId="77777777" w:rsidR="002630A3" w:rsidRDefault="002A5477" w:rsidP="002A5477">
            <w:pPr>
              <w:pStyle w:val="a7"/>
              <w:snapToGrid w:val="0"/>
              <w:jc w:val="center"/>
            </w:pPr>
            <w:r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8CD6AB" w14:textId="77777777" w:rsidR="002630A3" w:rsidRDefault="002630A3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Площадь,</w:t>
            </w:r>
            <w:r>
              <w:rPr>
                <w:rFonts w:eastAsia="Times New Roman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1417D0" w14:textId="77777777" w:rsidR="002630A3" w:rsidRDefault="002630A3">
            <w:pPr>
              <w:pStyle w:val="a7"/>
              <w:snapToGrid w:val="0"/>
              <w:jc w:val="center"/>
            </w:pPr>
            <w:r>
              <w:t>Страна</w:t>
            </w:r>
            <w:r>
              <w:rPr>
                <w:rFonts w:eastAsia="Times New Roman"/>
              </w:rPr>
              <w:t xml:space="preserve"> </w:t>
            </w:r>
            <w:r>
              <w:t>расположения</w:t>
            </w:r>
          </w:p>
        </w:tc>
        <w:tc>
          <w:tcPr>
            <w:tcW w:w="1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E28186" w14:textId="77777777" w:rsidR="002630A3" w:rsidRDefault="002630A3">
            <w:pPr>
              <w:pStyle w:val="a7"/>
              <w:snapToGrid w:val="0"/>
              <w:jc w:val="center"/>
            </w:pPr>
            <w:r>
              <w:t>Транспортные</w:t>
            </w:r>
            <w:r>
              <w:rPr>
                <w:rFonts w:eastAsia="Times New Roman"/>
              </w:rPr>
              <w:t xml:space="preserve"> </w:t>
            </w:r>
            <w:r>
              <w:t>средства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8FBEEF" w14:textId="77777777" w:rsidR="002630A3" w:rsidRDefault="002630A3">
            <w:pPr>
              <w:pStyle w:val="a7"/>
              <w:snapToGrid w:val="0"/>
              <w:jc w:val="center"/>
            </w:pPr>
            <w:r>
              <w:t>Вид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9C94B6" w14:textId="77777777" w:rsidR="002630A3" w:rsidRDefault="002630A3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Площадь,</w:t>
            </w:r>
            <w:r>
              <w:rPr>
                <w:rFonts w:eastAsia="Times New Roman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020BAA" w14:textId="77777777" w:rsidR="002630A3" w:rsidRDefault="002630A3">
            <w:pPr>
              <w:pStyle w:val="a7"/>
              <w:snapToGrid w:val="0"/>
              <w:jc w:val="center"/>
            </w:pPr>
            <w:r>
              <w:t>Страна</w:t>
            </w:r>
            <w:r>
              <w:rPr>
                <w:rFonts w:eastAsia="Times New Roman"/>
              </w:rPr>
              <w:t xml:space="preserve"> </w:t>
            </w:r>
            <w:r>
              <w:t>расположения</w:t>
            </w:r>
          </w:p>
        </w:tc>
      </w:tr>
      <w:tr w:rsidR="004665C1" w14:paraId="45555382" w14:textId="77777777" w:rsidTr="002A5477">
        <w:trPr>
          <w:trHeight w:val="615"/>
        </w:trPr>
        <w:tc>
          <w:tcPr>
            <w:tcW w:w="1899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731833C" w14:textId="77777777" w:rsidR="004665C1" w:rsidRDefault="004665C1" w:rsidP="00592887">
            <w:pPr>
              <w:snapToGrid w:val="0"/>
              <w:jc w:val="center"/>
            </w:pPr>
            <w:r>
              <w:t>Рыбкина Елена Александровна</w:t>
            </w:r>
          </w:p>
        </w:tc>
        <w:tc>
          <w:tcPr>
            <w:tcW w:w="1982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1846C9D" w14:textId="7BB41EBC" w:rsidR="004665C1" w:rsidRPr="0005248F" w:rsidRDefault="008635F0" w:rsidP="00592887">
            <w:pPr>
              <w:snapToGrid w:val="0"/>
              <w:jc w:val="center"/>
              <w:rPr>
                <w:rFonts w:eastAsia="Times New Roman CYR"/>
                <w:highlight w:val="yellow"/>
              </w:rPr>
            </w:pPr>
            <w:r>
              <w:rPr>
                <w:rFonts w:eastAsia="Times New Roman CYR"/>
              </w:rPr>
              <w:t>540815,76</w:t>
            </w:r>
            <w:r w:rsidR="00E57D1C">
              <w:rPr>
                <w:rFonts w:eastAsia="Times New Roman CYR"/>
              </w:rPr>
              <w:t xml:space="preserve"> руб.</w:t>
            </w:r>
          </w:p>
        </w:tc>
        <w:tc>
          <w:tcPr>
            <w:tcW w:w="1680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0479860" w14:textId="77777777" w:rsidR="004665C1" w:rsidRDefault="004665C1" w:rsidP="00592887">
            <w:pPr>
              <w:snapToGrid w:val="0"/>
              <w:jc w:val="center"/>
            </w:pPr>
            <w:r>
              <w:t>квартира</w:t>
            </w:r>
          </w:p>
          <w:p w14:paraId="05AD96CF" w14:textId="77777777" w:rsidR="004665C1" w:rsidRDefault="004665C1" w:rsidP="00592887">
            <w:pPr>
              <w:snapToGrid w:val="0"/>
              <w:jc w:val="center"/>
            </w:pPr>
            <w:r>
              <w:t>(</w:t>
            </w:r>
            <w:r w:rsidR="002A5477">
              <w:t xml:space="preserve">долевая, </w:t>
            </w:r>
            <w:r>
              <w:t>1/4)</w:t>
            </w:r>
          </w:p>
        </w:tc>
        <w:tc>
          <w:tcPr>
            <w:tcW w:w="1158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F7F4775" w14:textId="77777777" w:rsidR="004665C1" w:rsidRDefault="004665C1" w:rsidP="00592887">
            <w:pPr>
              <w:pStyle w:val="a7"/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66,3</w:t>
            </w:r>
          </w:p>
        </w:tc>
        <w:tc>
          <w:tcPr>
            <w:tcW w:w="1618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00E53F8E" w14:textId="77777777" w:rsidR="004665C1" w:rsidRDefault="004665C1" w:rsidP="00592887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1713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5C3DB5C" w14:textId="77777777" w:rsidR="004665C1" w:rsidRDefault="004665C1" w:rsidP="00592887">
            <w:pPr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нет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36223" w14:textId="77777777" w:rsidR="004665C1" w:rsidRDefault="004665C1" w:rsidP="00592887">
            <w:pPr>
              <w:snapToGrid w:val="0"/>
              <w:jc w:val="center"/>
            </w:pPr>
            <w:r>
              <w:t>частный дом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8DEE9" w14:textId="77777777" w:rsidR="004665C1" w:rsidRDefault="004665C1" w:rsidP="00592887">
            <w:pPr>
              <w:snapToGrid w:val="0"/>
              <w:jc w:val="center"/>
            </w:pPr>
            <w:r>
              <w:t>100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AC76C5" w14:textId="77777777" w:rsidR="004665C1" w:rsidRDefault="004665C1" w:rsidP="00592887">
            <w:pPr>
              <w:snapToGrid w:val="0"/>
              <w:jc w:val="center"/>
            </w:pPr>
            <w:r>
              <w:t>Россия</w:t>
            </w:r>
          </w:p>
        </w:tc>
      </w:tr>
      <w:tr w:rsidR="004665C1" w14:paraId="1E723BEB" w14:textId="77777777" w:rsidTr="002A5477">
        <w:trPr>
          <w:trHeight w:val="600"/>
        </w:trPr>
        <w:tc>
          <w:tcPr>
            <w:tcW w:w="189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75718A73" w14:textId="77777777" w:rsidR="004665C1" w:rsidRDefault="004665C1" w:rsidP="00592887">
            <w:pPr>
              <w:snapToGrid w:val="0"/>
              <w:jc w:val="center"/>
            </w:pPr>
          </w:p>
        </w:tc>
        <w:tc>
          <w:tcPr>
            <w:tcW w:w="1982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FD95105" w14:textId="77777777" w:rsidR="004665C1" w:rsidRPr="00415109" w:rsidRDefault="004665C1" w:rsidP="0059288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680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F05EE60" w14:textId="77777777" w:rsidR="004665C1" w:rsidRDefault="004665C1" w:rsidP="00592887">
            <w:pPr>
              <w:snapToGrid w:val="0"/>
              <w:jc w:val="center"/>
            </w:pPr>
          </w:p>
        </w:tc>
        <w:tc>
          <w:tcPr>
            <w:tcW w:w="1158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5196D69B" w14:textId="77777777" w:rsidR="004665C1" w:rsidRDefault="004665C1" w:rsidP="00592887">
            <w:pPr>
              <w:pStyle w:val="a7"/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618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2B3CA5B" w14:textId="77777777" w:rsidR="004665C1" w:rsidRDefault="004665C1" w:rsidP="00592887">
            <w:pPr>
              <w:pStyle w:val="a7"/>
              <w:snapToGrid w:val="0"/>
              <w:jc w:val="center"/>
            </w:pPr>
          </w:p>
        </w:tc>
        <w:tc>
          <w:tcPr>
            <w:tcW w:w="1713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6666DAED" w14:textId="77777777" w:rsidR="004665C1" w:rsidRDefault="004665C1" w:rsidP="0059288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99615" w14:textId="77777777" w:rsidR="004665C1" w:rsidRDefault="002A5477" w:rsidP="00592887">
            <w:pPr>
              <w:snapToGrid w:val="0"/>
              <w:jc w:val="center"/>
            </w:pPr>
            <w:r>
              <w:t>з</w:t>
            </w:r>
            <w:r w:rsidR="00FB763F">
              <w:t>емельный участок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F7142" w14:textId="77777777" w:rsidR="004665C1" w:rsidRDefault="00FB763F" w:rsidP="00592887">
            <w:pPr>
              <w:snapToGrid w:val="0"/>
              <w:jc w:val="center"/>
            </w:pPr>
            <w:r>
              <w:t>1000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18AB5A" w14:textId="77777777" w:rsidR="004665C1" w:rsidRDefault="00FB763F" w:rsidP="00592887">
            <w:pPr>
              <w:snapToGrid w:val="0"/>
              <w:jc w:val="center"/>
            </w:pPr>
            <w:r>
              <w:t>Россия</w:t>
            </w:r>
          </w:p>
        </w:tc>
      </w:tr>
      <w:tr w:rsidR="004665C1" w14:paraId="7CE104AC" w14:textId="77777777" w:rsidTr="002A5477">
        <w:trPr>
          <w:trHeight w:val="596"/>
        </w:trPr>
        <w:tc>
          <w:tcPr>
            <w:tcW w:w="1899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15DE5" w14:textId="77777777" w:rsidR="004665C1" w:rsidRDefault="004665C1" w:rsidP="00592887">
            <w:pPr>
              <w:snapToGrid w:val="0"/>
              <w:jc w:val="center"/>
            </w:pPr>
          </w:p>
        </w:tc>
        <w:tc>
          <w:tcPr>
            <w:tcW w:w="1982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BE485" w14:textId="77777777" w:rsidR="004665C1" w:rsidRPr="00415109" w:rsidRDefault="004665C1" w:rsidP="0059288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680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AA359" w14:textId="77777777" w:rsidR="004665C1" w:rsidRDefault="004665C1" w:rsidP="00592887">
            <w:pPr>
              <w:snapToGrid w:val="0"/>
              <w:jc w:val="center"/>
            </w:pPr>
          </w:p>
        </w:tc>
        <w:tc>
          <w:tcPr>
            <w:tcW w:w="1158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96FC9" w14:textId="77777777" w:rsidR="004665C1" w:rsidRDefault="004665C1" w:rsidP="00592887">
            <w:pPr>
              <w:pStyle w:val="a7"/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618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65C9" w14:textId="77777777" w:rsidR="004665C1" w:rsidRDefault="004665C1" w:rsidP="00592887">
            <w:pPr>
              <w:pStyle w:val="a7"/>
              <w:snapToGrid w:val="0"/>
              <w:jc w:val="center"/>
            </w:pPr>
          </w:p>
        </w:tc>
        <w:tc>
          <w:tcPr>
            <w:tcW w:w="1713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9BEC" w14:textId="77777777" w:rsidR="004665C1" w:rsidRDefault="004665C1" w:rsidP="0059288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289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586A5" w14:textId="77777777" w:rsidR="004665C1" w:rsidRDefault="002A5477" w:rsidP="00592887">
            <w:pPr>
              <w:snapToGrid w:val="0"/>
              <w:jc w:val="center"/>
            </w:pPr>
            <w:r>
              <w:t>к</w:t>
            </w:r>
            <w:r w:rsidR="00FB763F">
              <w:t>вартира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B66F2" w14:textId="77777777" w:rsidR="004665C1" w:rsidRDefault="00FB763F" w:rsidP="00592887">
            <w:pPr>
              <w:snapToGrid w:val="0"/>
              <w:jc w:val="center"/>
            </w:pPr>
            <w:r>
              <w:t>48,7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792730" w14:textId="77777777" w:rsidR="004665C1" w:rsidRDefault="00FB763F" w:rsidP="00592887">
            <w:pPr>
              <w:snapToGrid w:val="0"/>
              <w:jc w:val="center"/>
            </w:pPr>
            <w:r>
              <w:t>Россия</w:t>
            </w:r>
          </w:p>
        </w:tc>
      </w:tr>
      <w:tr w:rsidR="004665C1" w14:paraId="47AC429F" w14:textId="77777777" w:rsidTr="002A5477">
        <w:trPr>
          <w:trHeight w:val="452"/>
        </w:trPr>
        <w:tc>
          <w:tcPr>
            <w:tcW w:w="1899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5F7D2914" w14:textId="77777777" w:rsidR="004665C1" w:rsidRDefault="004665C1" w:rsidP="00592887">
            <w:pPr>
              <w:snapToGrid w:val="0"/>
              <w:jc w:val="center"/>
            </w:pPr>
            <w:r>
              <w:t>супруг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5F9DD914" w14:textId="690CDC4B" w:rsidR="004665C1" w:rsidRPr="0005248F" w:rsidRDefault="008635F0" w:rsidP="001810A3">
            <w:pPr>
              <w:snapToGrid w:val="0"/>
              <w:jc w:val="center"/>
              <w:rPr>
                <w:rFonts w:eastAsia="Times New Roman CYR"/>
                <w:highlight w:val="yellow"/>
              </w:rPr>
            </w:pPr>
            <w:r>
              <w:rPr>
                <w:rFonts w:eastAsia="Times New Roman CYR"/>
              </w:rPr>
              <w:t>489835,95</w:t>
            </w:r>
            <w:r w:rsidR="00E57D1C">
              <w:rPr>
                <w:rFonts w:eastAsia="Times New Roman CYR"/>
              </w:rPr>
              <w:t xml:space="preserve"> руб. 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59DB4EC" w14:textId="77777777" w:rsidR="004665C1" w:rsidRDefault="004665C1" w:rsidP="00592887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4E32A7B6" w14:textId="77777777" w:rsidR="004665C1" w:rsidRDefault="004665C1" w:rsidP="00592887">
            <w:pPr>
              <w:pStyle w:val="a7"/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нет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0858D321" w14:textId="77777777" w:rsidR="004665C1" w:rsidRDefault="004665C1" w:rsidP="00592887">
            <w:pPr>
              <w:pStyle w:val="a7"/>
              <w:snapToGrid w:val="0"/>
              <w:jc w:val="center"/>
            </w:pPr>
            <w:r>
              <w:t>нет</w:t>
            </w:r>
          </w:p>
        </w:tc>
        <w:tc>
          <w:tcPr>
            <w:tcW w:w="1713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center"/>
          </w:tcPr>
          <w:p w14:paraId="52A83C94" w14:textId="77777777" w:rsidR="004665C1" w:rsidRDefault="004665C1" w:rsidP="00592887">
            <w:pPr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нет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8DE52" w14:textId="77777777" w:rsidR="004665C1" w:rsidRDefault="004665C1" w:rsidP="00592887">
            <w:pPr>
              <w:snapToGrid w:val="0"/>
              <w:jc w:val="center"/>
            </w:pPr>
            <w:r>
              <w:t>частный дом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5C07E" w14:textId="77777777" w:rsidR="004665C1" w:rsidRDefault="004665C1" w:rsidP="00592887">
            <w:pPr>
              <w:snapToGrid w:val="0"/>
              <w:jc w:val="center"/>
            </w:pPr>
            <w:r>
              <w:t>100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1646F0" w14:textId="77777777" w:rsidR="004665C1" w:rsidRDefault="004665C1" w:rsidP="00592887">
            <w:pPr>
              <w:snapToGrid w:val="0"/>
              <w:jc w:val="center"/>
            </w:pPr>
            <w:r>
              <w:t>Россия</w:t>
            </w:r>
          </w:p>
        </w:tc>
      </w:tr>
      <w:tr w:rsidR="004665C1" w14:paraId="08E57A02" w14:textId="77777777" w:rsidTr="002A5477">
        <w:trPr>
          <w:trHeight w:val="617"/>
        </w:trPr>
        <w:tc>
          <w:tcPr>
            <w:tcW w:w="18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84BB02" w14:textId="77777777" w:rsidR="004665C1" w:rsidRDefault="004665C1" w:rsidP="00592887">
            <w:pPr>
              <w:snapToGrid w:val="0"/>
              <w:jc w:val="center"/>
            </w:pPr>
          </w:p>
        </w:tc>
        <w:tc>
          <w:tcPr>
            <w:tcW w:w="198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D070F20" w14:textId="77777777" w:rsidR="004665C1" w:rsidRPr="00415109" w:rsidRDefault="004665C1" w:rsidP="001810A3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680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BF879" w14:textId="77777777" w:rsidR="004665C1" w:rsidRDefault="004665C1" w:rsidP="00592887">
            <w:pPr>
              <w:snapToGrid w:val="0"/>
              <w:jc w:val="center"/>
            </w:pPr>
          </w:p>
        </w:tc>
        <w:tc>
          <w:tcPr>
            <w:tcW w:w="1158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7F620" w14:textId="77777777" w:rsidR="004665C1" w:rsidRDefault="004665C1" w:rsidP="00592887">
            <w:pPr>
              <w:pStyle w:val="a7"/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618" w:type="dxa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9FDFE" w14:textId="77777777" w:rsidR="004665C1" w:rsidRDefault="004665C1" w:rsidP="00592887">
            <w:pPr>
              <w:pStyle w:val="a7"/>
              <w:snapToGrid w:val="0"/>
              <w:jc w:val="center"/>
            </w:pPr>
          </w:p>
        </w:tc>
        <w:tc>
          <w:tcPr>
            <w:tcW w:w="17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61E759" w14:textId="77777777" w:rsidR="004665C1" w:rsidRDefault="004665C1" w:rsidP="00592887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F4EE4B" w14:textId="77777777" w:rsidR="004665C1" w:rsidRDefault="002A5477" w:rsidP="00592887">
            <w:pPr>
              <w:snapToGrid w:val="0"/>
              <w:jc w:val="center"/>
            </w:pPr>
            <w:r>
              <w:t>з</w:t>
            </w:r>
            <w:r w:rsidR="00FB763F">
              <w:t>емельный участок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666620" w14:textId="77777777" w:rsidR="004665C1" w:rsidRDefault="00FB763F" w:rsidP="00592887">
            <w:pPr>
              <w:snapToGrid w:val="0"/>
              <w:jc w:val="center"/>
            </w:pPr>
            <w:r>
              <w:t>1000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6899EA" w14:textId="77777777" w:rsidR="004665C1" w:rsidRDefault="00FB763F" w:rsidP="00592887">
            <w:pPr>
              <w:snapToGrid w:val="0"/>
              <w:jc w:val="center"/>
            </w:pPr>
            <w:r>
              <w:t>Россия</w:t>
            </w:r>
          </w:p>
        </w:tc>
      </w:tr>
    </w:tbl>
    <w:p w14:paraId="66864397" w14:textId="77777777" w:rsidR="002630A3" w:rsidRDefault="002630A3">
      <w:pPr>
        <w:jc w:val="center"/>
      </w:pPr>
    </w:p>
    <w:sectPr w:rsidR="002630A3">
      <w:pgSz w:w="16838" w:h="11906" w:orient="landscape"/>
      <w:pgMar w:top="1134" w:right="1134" w:bottom="1134" w:left="1134" w:header="720" w:footer="720" w:gutter="0"/>
      <w:cols w:space="720"/>
      <w:docGrid w:linePitch="24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2887"/>
    <w:rsid w:val="0001490D"/>
    <w:rsid w:val="0005248F"/>
    <w:rsid w:val="00115AD7"/>
    <w:rsid w:val="001810A3"/>
    <w:rsid w:val="001A2FC5"/>
    <w:rsid w:val="002630A3"/>
    <w:rsid w:val="002A5477"/>
    <w:rsid w:val="00345847"/>
    <w:rsid w:val="00415109"/>
    <w:rsid w:val="004665C1"/>
    <w:rsid w:val="00592887"/>
    <w:rsid w:val="005957E2"/>
    <w:rsid w:val="00656A95"/>
    <w:rsid w:val="00675457"/>
    <w:rsid w:val="006B3722"/>
    <w:rsid w:val="007F1B5F"/>
    <w:rsid w:val="008635F0"/>
    <w:rsid w:val="00BB6A8A"/>
    <w:rsid w:val="00C8351E"/>
    <w:rsid w:val="00E57D1C"/>
    <w:rsid w:val="00F3097D"/>
    <w:rsid w:val="00F5402E"/>
    <w:rsid w:val="00FB4C7E"/>
    <w:rsid w:val="00F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924D305"/>
  <w15:chartTrackingRefBased/>
  <w15:docId w15:val="{8746621C-DDEC-4672-B129-585B7FDD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Arial Unicode MS"/>
      <w:kern w:val="1"/>
      <w:sz w:val="24"/>
      <w:szCs w:val="24"/>
      <w:lang w:eastAsia="en-US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</dc:creator>
  <cp:keywords/>
  <cp:lastModifiedBy>UserX</cp:lastModifiedBy>
  <cp:revision>3</cp:revision>
  <cp:lastPrinted>2013-05-06T01:02:00Z</cp:lastPrinted>
  <dcterms:created xsi:type="dcterms:W3CDTF">2022-05-23T15:54:00Z</dcterms:created>
  <dcterms:modified xsi:type="dcterms:W3CDTF">2022-05-23T16:00:00Z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