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FEF6" w14:textId="77777777" w:rsidR="004167EB" w:rsidRDefault="004A1830" w:rsidP="0002757D">
      <w:pPr>
        <w:spacing w:line="276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275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Информация по результатам </w:t>
      </w:r>
      <w:r w:rsidR="0000622C" w:rsidRPr="0002757D">
        <w:rPr>
          <w:rFonts w:ascii="Times New Roman" w:hAnsi="Times New Roman" w:cs="Times New Roman"/>
          <w:bCs/>
          <w:sz w:val="28"/>
          <w:szCs w:val="28"/>
          <w:lang w:eastAsia="ru-RU"/>
        </w:rPr>
        <w:t>экспертно-аналитическо</w:t>
      </w:r>
      <w:r w:rsidR="0000622C">
        <w:rPr>
          <w:rFonts w:ascii="Times New Roman" w:hAnsi="Times New Roman" w:cs="Times New Roman"/>
          <w:bCs/>
          <w:sz w:val="28"/>
          <w:szCs w:val="28"/>
          <w:lang w:eastAsia="ru-RU"/>
        </w:rPr>
        <w:t>го</w:t>
      </w:r>
      <w:r w:rsidR="0000622C" w:rsidRPr="000275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757D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</w:t>
      </w:r>
    </w:p>
    <w:p w14:paraId="199C340D" w14:textId="21D6445E" w:rsidR="004A1830" w:rsidRPr="0002757D" w:rsidRDefault="004A1830" w:rsidP="0002757D">
      <w:pPr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75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757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2757D">
        <w:rPr>
          <w:rFonts w:ascii="Times New Roman" w:eastAsia="Calibri" w:hAnsi="Times New Roman" w:cs="Times New Roman"/>
          <w:sz w:val="28"/>
          <w:szCs w:val="28"/>
        </w:rPr>
        <w:t>Анализ принятых мер по реализации представлений, внесенных Контрольно-счетной палатой Орловской области по результатам проведенной в 2019 году проверки отдельных вопросов финансово-хозяйственной деятельности АО «Орелоблэнерго»</w:t>
      </w:r>
      <w:r w:rsidR="00DB5E1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85A76C" w14:textId="77777777" w:rsidR="004A1830" w:rsidRPr="0002757D" w:rsidRDefault="004A1830" w:rsidP="0002757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F02F6C" w14:textId="01E1547B" w:rsidR="00074271" w:rsidRPr="0002757D" w:rsidRDefault="00074271" w:rsidP="0002757D">
      <w:pPr>
        <w:spacing w:line="276" w:lineRule="auto"/>
        <w:ind w:right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2757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2.2.3 Плана деятельности </w:t>
      </w:r>
      <w:r w:rsidRPr="0002757D">
        <w:rPr>
          <w:rFonts w:ascii="Times New Roman" w:eastAsia="Calibri" w:hAnsi="Times New Roman" w:cs="Times New Roman"/>
          <w:sz w:val="28"/>
          <w:szCs w:val="28"/>
        </w:rPr>
        <w:br/>
        <w:t>Контрольно-счетной палаты Орловской области на 2022 год</w:t>
      </w:r>
      <w:r w:rsidRPr="0002757D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проведено </w:t>
      </w:r>
      <w:r w:rsidRPr="000275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экспертно-аналитическое мероприятие </w:t>
      </w:r>
      <w:r w:rsidRPr="0002757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2757D">
        <w:rPr>
          <w:rFonts w:ascii="Times New Roman" w:eastAsia="Calibri" w:hAnsi="Times New Roman" w:cs="Times New Roman"/>
          <w:sz w:val="28"/>
          <w:szCs w:val="28"/>
        </w:rPr>
        <w:t>Анализ принятых мер по реализации представлений, внесенных Контрольно-счетной палатой Орловской области по результатам проведенной в 2019 году проверки отдельных вопросов финансово-хозяйственной деятельности АО «Орелоблэнерго»</w:t>
      </w:r>
      <w:r w:rsidRPr="0002757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3C72A017" w14:textId="2A4ECD00" w:rsidR="00D662A0" w:rsidRPr="0002757D" w:rsidRDefault="00B0667D" w:rsidP="00DB5E1E">
      <w:pPr>
        <w:spacing w:line="276" w:lineRule="auto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2757D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1B6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62A0" w:rsidRPr="0002757D">
        <w:rPr>
          <w:rFonts w:ascii="Times New Roman" w:eastAsia="Calibri" w:hAnsi="Times New Roman" w:cs="Times New Roman"/>
          <w:sz w:val="28"/>
          <w:szCs w:val="28"/>
        </w:rPr>
        <w:t> представлени</w:t>
      </w:r>
      <w:r w:rsidRPr="0002757D">
        <w:rPr>
          <w:rFonts w:ascii="Times New Roman" w:eastAsia="Calibri" w:hAnsi="Times New Roman" w:cs="Times New Roman"/>
          <w:sz w:val="28"/>
          <w:szCs w:val="28"/>
        </w:rPr>
        <w:t>я</w:t>
      </w:r>
      <w:r w:rsidR="00D662A0" w:rsidRPr="0002757D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палатой Орловской области</w:t>
      </w:r>
      <w:r w:rsidRPr="0002757D">
        <w:rPr>
          <w:rFonts w:ascii="Times New Roman" w:eastAsia="Calibri" w:hAnsi="Times New Roman" w:cs="Times New Roman"/>
          <w:sz w:val="28"/>
          <w:szCs w:val="28"/>
        </w:rPr>
        <w:t xml:space="preserve">, внесенного в адрес руководителя общества по итогам проверки, проведенной в 2019 году, </w:t>
      </w:r>
      <w:r w:rsidR="0069713C" w:rsidRPr="0002757D">
        <w:rPr>
          <w:rFonts w:ascii="Times New Roman" w:eastAsia="Calibri" w:hAnsi="Times New Roman" w:cs="Times New Roman"/>
          <w:sz w:val="28"/>
          <w:szCs w:val="28"/>
        </w:rPr>
        <w:t xml:space="preserve">основными предложениями АО </w:t>
      </w:r>
      <w:r w:rsidRPr="0002757D">
        <w:rPr>
          <w:rFonts w:ascii="Times New Roman" w:eastAsia="Calibri" w:hAnsi="Times New Roman" w:cs="Times New Roman"/>
          <w:sz w:val="28"/>
          <w:szCs w:val="28"/>
        </w:rPr>
        <w:t xml:space="preserve">«Орелоблэнерго» </w:t>
      </w:r>
      <w:r w:rsidR="0069713C" w:rsidRPr="0002757D">
        <w:rPr>
          <w:rFonts w:ascii="Times New Roman" w:eastAsia="Calibri" w:hAnsi="Times New Roman" w:cs="Times New Roman"/>
          <w:sz w:val="28"/>
          <w:szCs w:val="28"/>
        </w:rPr>
        <w:t>являлись: обеспечение</w:t>
      </w:r>
      <w:r w:rsidR="001B69B2">
        <w:rPr>
          <w:rFonts w:ascii="Times New Roman" w:eastAsia="Calibri" w:hAnsi="Times New Roman" w:cs="Times New Roman"/>
          <w:sz w:val="28"/>
          <w:szCs w:val="28"/>
        </w:rPr>
        <w:t xml:space="preserve"> обществом</w:t>
      </w:r>
      <w:r w:rsidR="0069713C" w:rsidRPr="0002757D">
        <w:rPr>
          <w:rFonts w:ascii="Times New Roman" w:eastAsia="Calibri" w:hAnsi="Times New Roman" w:cs="Times New Roman"/>
          <w:sz w:val="28"/>
          <w:szCs w:val="28"/>
        </w:rPr>
        <w:t xml:space="preserve"> целевого и эффективное расходование средств инвестиционной программы; </w:t>
      </w:r>
      <w:r w:rsidR="00D662A0" w:rsidRPr="0002757D">
        <w:rPr>
          <w:rFonts w:ascii="Times New Roman" w:eastAsia="Calibri" w:hAnsi="Times New Roman" w:cs="Times New Roman"/>
          <w:sz w:val="28"/>
          <w:szCs w:val="28"/>
        </w:rPr>
        <w:t>разработ</w:t>
      </w:r>
      <w:r w:rsidR="0069713C" w:rsidRPr="0002757D">
        <w:rPr>
          <w:rFonts w:ascii="Times New Roman" w:eastAsia="Calibri" w:hAnsi="Times New Roman" w:cs="Times New Roman"/>
          <w:sz w:val="28"/>
          <w:szCs w:val="28"/>
        </w:rPr>
        <w:t>ка</w:t>
      </w:r>
      <w:r w:rsidR="00D662A0" w:rsidRPr="0002757D">
        <w:rPr>
          <w:rFonts w:ascii="Times New Roman" w:eastAsia="Calibri" w:hAnsi="Times New Roman" w:cs="Times New Roman"/>
          <w:sz w:val="28"/>
          <w:szCs w:val="28"/>
        </w:rPr>
        <w:t xml:space="preserve"> методик</w:t>
      </w:r>
      <w:r w:rsidR="0069713C" w:rsidRPr="0002757D">
        <w:rPr>
          <w:rFonts w:ascii="Times New Roman" w:eastAsia="Calibri" w:hAnsi="Times New Roman" w:cs="Times New Roman"/>
          <w:sz w:val="28"/>
          <w:szCs w:val="28"/>
        </w:rPr>
        <w:t>и</w:t>
      </w:r>
      <w:r w:rsidR="00D662A0" w:rsidRPr="0002757D">
        <w:rPr>
          <w:rFonts w:ascii="Times New Roman" w:eastAsia="Calibri" w:hAnsi="Times New Roman" w:cs="Times New Roman"/>
          <w:sz w:val="28"/>
          <w:szCs w:val="28"/>
        </w:rPr>
        <w:t xml:space="preserve"> расчета стоимости услуг об использовании объектов инфраструктуры; соблюд</w:t>
      </w:r>
      <w:r w:rsidR="0069713C" w:rsidRPr="0002757D">
        <w:rPr>
          <w:rFonts w:ascii="Times New Roman" w:eastAsia="Calibri" w:hAnsi="Times New Roman" w:cs="Times New Roman"/>
          <w:sz w:val="28"/>
          <w:szCs w:val="28"/>
        </w:rPr>
        <w:t>ение</w:t>
      </w:r>
      <w:r w:rsidR="00D662A0" w:rsidRPr="0002757D">
        <w:rPr>
          <w:rFonts w:ascii="Times New Roman" w:eastAsia="Calibri" w:hAnsi="Times New Roman" w:cs="Times New Roman"/>
          <w:sz w:val="28"/>
          <w:szCs w:val="28"/>
        </w:rPr>
        <w:t xml:space="preserve"> требования законодательства в части ведения бухгалтерского учета</w:t>
      </w:r>
      <w:r w:rsidR="00DB5E1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69AC7A" w14:textId="3E4FA14A" w:rsidR="00D662A0" w:rsidRPr="0002757D" w:rsidRDefault="00074271" w:rsidP="0002757D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2757D">
        <w:rPr>
          <w:rFonts w:ascii="Times New Roman" w:eastAsia="Calibri" w:hAnsi="Times New Roman" w:cs="Times New Roman"/>
          <w:sz w:val="28"/>
          <w:szCs w:val="28"/>
        </w:rPr>
        <w:t>Результаты выборочно проведенного анализа показали, что АО «Орелоблэнерго» приняты меры по</w:t>
      </w:r>
      <w:r w:rsidR="00B0667D" w:rsidRPr="0002757D">
        <w:rPr>
          <w:rFonts w:ascii="Times New Roman" w:eastAsia="Calibri" w:hAnsi="Times New Roman" w:cs="Times New Roman"/>
          <w:sz w:val="28"/>
          <w:szCs w:val="28"/>
        </w:rPr>
        <w:t xml:space="preserve"> устранению нарушений по всем позициям, указанным в представлении, </w:t>
      </w:r>
      <w:r w:rsidR="005D47A2" w:rsidRPr="0002757D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="000B67E6">
        <w:rPr>
          <w:rFonts w:ascii="Times New Roman" w:eastAsia="Calibri" w:hAnsi="Times New Roman" w:cs="Times New Roman"/>
          <w:sz w:val="28"/>
          <w:szCs w:val="28"/>
        </w:rPr>
        <w:t>в том числе</w:t>
      </w:r>
      <w:r w:rsidR="00B0667D" w:rsidRPr="0002757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F3EA681" w14:textId="5AF1088F" w:rsidR="00D662A0" w:rsidRPr="0002757D" w:rsidRDefault="001D49AD" w:rsidP="0002757D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2757D">
        <w:rPr>
          <w:rFonts w:ascii="Times New Roman" w:eastAsia="Calibri" w:hAnsi="Times New Roman" w:cs="Times New Roman"/>
          <w:sz w:val="28"/>
          <w:szCs w:val="28"/>
        </w:rPr>
        <w:t>1. П</w:t>
      </w:r>
      <w:r w:rsidR="00B0667D" w:rsidRPr="0002757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D662A0" w:rsidRPr="0002757D">
        <w:rPr>
          <w:rFonts w:ascii="Times New Roman" w:eastAsia="Calibri" w:hAnsi="Times New Roman" w:cs="Times New Roman"/>
          <w:sz w:val="28"/>
          <w:szCs w:val="28"/>
        </w:rPr>
        <w:t xml:space="preserve">факту </w:t>
      </w:r>
      <w:r w:rsidR="00D662A0" w:rsidRPr="0002757D">
        <w:rPr>
          <w:rFonts w:ascii="Times New Roman" w:hAnsi="Times New Roman" w:cs="Times New Roman"/>
          <w:sz w:val="28"/>
          <w:szCs w:val="28"/>
          <w:lang w:eastAsia="ru-RU"/>
        </w:rPr>
        <w:t>использовани</w:t>
      </w:r>
      <w:r w:rsidR="00B0667D" w:rsidRPr="0002757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662A0" w:rsidRPr="0002757D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Обществом индивидуального подхода по установлению тарифа на услуги по размещению волокно-оптических линий связи </w:t>
      </w:r>
      <w:r w:rsidR="00D662A0" w:rsidRPr="0002757D">
        <w:rPr>
          <w:rFonts w:ascii="Times New Roman" w:hAnsi="Times New Roman" w:cs="Times New Roman"/>
          <w:iCs/>
          <w:sz w:val="28"/>
          <w:szCs w:val="28"/>
          <w:lang w:eastAsia="ru-RU"/>
        </w:rPr>
        <w:t>отдельным операторам связи</w:t>
      </w:r>
      <w:r w:rsidRPr="0002757D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D662A0" w:rsidRPr="000275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2757D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="00D662A0" w:rsidRPr="0002757D">
        <w:rPr>
          <w:rFonts w:ascii="Times New Roman" w:hAnsi="Times New Roman" w:cs="Times New Roman"/>
          <w:sz w:val="28"/>
          <w:szCs w:val="28"/>
          <w:lang w:eastAsia="ru-RU"/>
        </w:rPr>
        <w:t xml:space="preserve">кт Контрольно-счетной палаты </w:t>
      </w:r>
      <w:r w:rsidR="00D662A0" w:rsidRPr="0002757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D662A0" w:rsidRPr="0002757D">
        <w:rPr>
          <w:rFonts w:ascii="Times New Roman" w:hAnsi="Times New Roman" w:cs="Times New Roman"/>
          <w:sz w:val="28"/>
          <w:szCs w:val="28"/>
          <w:lang w:eastAsia="ru-RU"/>
        </w:rPr>
        <w:t xml:space="preserve">признакам нарушения АО «Орелоблэнерго» </w:t>
      </w:r>
      <w:bookmarkStart w:id="0" w:name="_Hlk124779195"/>
      <w:r w:rsidR="00D662A0" w:rsidRPr="0002757D">
        <w:rPr>
          <w:rFonts w:ascii="Times New Roman" w:hAnsi="Times New Roman" w:cs="Times New Roman"/>
          <w:sz w:val="28"/>
          <w:szCs w:val="28"/>
          <w:lang w:eastAsia="ru-RU"/>
        </w:rPr>
        <w:t>антимонопольного законодательства</w:t>
      </w:r>
      <w:bookmarkEnd w:id="0"/>
      <w:r w:rsidR="00D662A0" w:rsidRPr="0002757D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 в 2020 году Федеральной антимонопольной службой г. Москвы</w:t>
      </w:r>
      <w:r w:rsidRPr="000275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A508A" w:rsidRPr="0002757D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D662A0" w:rsidRPr="0002757D">
        <w:rPr>
          <w:rFonts w:ascii="Times New Roman" w:hAnsi="Times New Roman" w:cs="Times New Roman"/>
          <w:sz w:val="28"/>
          <w:szCs w:val="28"/>
          <w:lang w:eastAsia="ru-RU"/>
        </w:rPr>
        <w:t>Контрольно-счетной палатой подтверждены, АО «Орелоблэнерго» выдано предписание о прекращении нарушения антимонопольного законодательства.</w:t>
      </w:r>
      <w:r w:rsidR="00D662A0" w:rsidRPr="000275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8672A9" w14:textId="5769D208" w:rsidR="00D662A0" w:rsidRPr="0002757D" w:rsidRDefault="007823C5" w:rsidP="0002757D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2757D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устранения нарушения </w:t>
      </w:r>
      <w:r w:rsidR="001D49AD" w:rsidRPr="0002757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обществом </w:t>
      </w:r>
      <w:r w:rsidR="00D662A0" w:rsidRPr="0002757D">
        <w:rPr>
          <w:rFonts w:ascii="Times New Roman" w:eastAsia="Calibri" w:hAnsi="Times New Roman" w:cs="Times New Roman"/>
          <w:color w:val="00000A"/>
          <w:sz w:val="28"/>
          <w:szCs w:val="28"/>
        </w:rPr>
        <w:t>утвержден порядок формирования тарифа на предоставление доступа к инфраструктуре АО «Орелоблэнерго»</w:t>
      </w:r>
      <w:r w:rsidR="006A508A" w:rsidRPr="0002757D">
        <w:rPr>
          <w:rFonts w:ascii="Times New Roman" w:eastAsia="Calibri" w:hAnsi="Times New Roman" w:cs="Times New Roman"/>
          <w:color w:val="00000A"/>
          <w:sz w:val="28"/>
          <w:szCs w:val="28"/>
        </w:rPr>
        <w:t>, в</w:t>
      </w:r>
      <w:r w:rsidR="00D662A0" w:rsidRPr="0002757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2021 году заключен договор по единому утвержденному тарифу на представление доступа к инфраструктуре, цена за единицу является единой для всех контрагентов</w:t>
      </w:r>
      <w:r w:rsidR="001D49AD" w:rsidRPr="0002757D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 w:rsidR="00D662A0" w:rsidRPr="0002757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14:paraId="07EDECDB" w14:textId="4946847F" w:rsidR="00D662A0" w:rsidRPr="0002757D" w:rsidRDefault="008D0ECC" w:rsidP="0002757D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757D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D662A0" w:rsidRPr="00027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вопросу необоснованного завышения объ</w:t>
      </w:r>
      <w:r w:rsidR="000B67E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662A0" w:rsidRPr="00027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 доходов </w:t>
      </w:r>
      <w:r w:rsidR="00D662A0" w:rsidRPr="0002757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2018-2019 годах</w:t>
      </w:r>
      <w:r w:rsidRPr="0002757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662A0" w:rsidRPr="00027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повлекшее искусственное завышение размера чистой прибыли в бухгалтерско</w:t>
      </w:r>
      <w:r w:rsidR="00380D2D" w:rsidRPr="0002757D">
        <w:rPr>
          <w:rFonts w:ascii="Times New Roman" w:eastAsia="Calibri" w:hAnsi="Times New Roman" w:cs="Times New Roman"/>
          <w:sz w:val="28"/>
          <w:szCs w:val="28"/>
          <w:lang w:eastAsia="ru-RU"/>
        </w:rPr>
        <w:t>м учете и</w:t>
      </w:r>
      <w:r w:rsidR="00D662A0" w:rsidRPr="00027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отчетности за 2018</w:t>
      </w:r>
      <w:r w:rsidR="00380D2D" w:rsidRPr="0002757D">
        <w:rPr>
          <w:rFonts w:ascii="Times New Roman" w:eastAsia="Calibri" w:hAnsi="Times New Roman" w:cs="Times New Roman"/>
          <w:sz w:val="28"/>
          <w:szCs w:val="28"/>
          <w:lang w:eastAsia="ru-RU"/>
        </w:rPr>
        <w:t>-2019 годы</w:t>
      </w:r>
      <w:r w:rsidR="00D662A0" w:rsidRPr="00027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</w:t>
      </w:r>
      <w:r w:rsidR="00380D2D" w:rsidRPr="0002757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662A0" w:rsidRPr="00027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,6 млн </w:t>
      </w:r>
      <w:r w:rsidR="00D662A0" w:rsidRPr="000275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рублей</w:t>
      </w:r>
      <w:r w:rsidR="00F21C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662A0" w:rsidRPr="00027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аналогичных фактов нарушений в исследуемом периоде с 01.01.2021 по 31.12.2021 </w:t>
      </w:r>
      <w:r w:rsidR="00D662A0" w:rsidRPr="0002757D">
        <w:rPr>
          <w:rFonts w:ascii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14:paraId="77668CB4" w14:textId="12C27671" w:rsidR="009B1A69" w:rsidRPr="0002757D" w:rsidRDefault="009B1A69" w:rsidP="0002757D">
      <w:pPr>
        <w:suppressAutoHyphens/>
        <w:autoSpaceDN w:val="0"/>
        <w:spacing w:line="276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2757D">
        <w:rPr>
          <w:rFonts w:ascii="Times New Roman" w:eastAsia="Calibri" w:hAnsi="Times New Roman" w:cs="Times New Roman"/>
          <w:sz w:val="28"/>
          <w:szCs w:val="28"/>
        </w:rPr>
        <w:t>3. По факту</w:t>
      </w:r>
      <w:r w:rsidR="00585788" w:rsidRPr="0002757D">
        <w:rPr>
          <w:rFonts w:ascii="Times New Roman" w:eastAsia="Calibri" w:hAnsi="Times New Roman" w:cs="Times New Roman"/>
          <w:sz w:val="28"/>
          <w:szCs w:val="28"/>
        </w:rPr>
        <w:t xml:space="preserve"> увеличения</w:t>
      </w:r>
      <w:r w:rsidR="00D81520" w:rsidRPr="00027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E52">
        <w:rPr>
          <w:rFonts w:ascii="Times New Roman" w:eastAsia="Calibri" w:hAnsi="Times New Roman" w:cs="Times New Roman"/>
          <w:sz w:val="28"/>
          <w:szCs w:val="28"/>
        </w:rPr>
        <w:t xml:space="preserve">обществом </w:t>
      </w:r>
      <w:r w:rsidR="00D81520" w:rsidRPr="0002757D">
        <w:rPr>
          <w:rFonts w:ascii="Times New Roman" w:eastAsia="Calibri" w:hAnsi="Times New Roman" w:cs="Times New Roman"/>
          <w:sz w:val="28"/>
          <w:szCs w:val="28"/>
        </w:rPr>
        <w:t>в 2019 году</w:t>
      </w:r>
      <w:r w:rsidR="00585788" w:rsidRPr="00027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E52">
        <w:rPr>
          <w:rFonts w:ascii="Times New Roman" w:eastAsia="Calibri" w:hAnsi="Times New Roman" w:cs="Times New Roman"/>
          <w:sz w:val="28"/>
          <w:szCs w:val="28"/>
        </w:rPr>
        <w:t>объ</w:t>
      </w:r>
      <w:r w:rsidR="000B67E6">
        <w:rPr>
          <w:rFonts w:ascii="Times New Roman" w:eastAsia="Calibri" w:hAnsi="Times New Roman" w:cs="Times New Roman"/>
          <w:sz w:val="28"/>
          <w:szCs w:val="28"/>
        </w:rPr>
        <w:t>е</w:t>
      </w:r>
      <w:r w:rsidR="00BC4E52">
        <w:rPr>
          <w:rFonts w:ascii="Times New Roman" w:eastAsia="Calibri" w:hAnsi="Times New Roman" w:cs="Times New Roman"/>
          <w:sz w:val="28"/>
          <w:szCs w:val="28"/>
        </w:rPr>
        <w:t xml:space="preserve">ма </w:t>
      </w:r>
      <w:r w:rsidR="00BC4E52">
        <w:rPr>
          <w:rFonts w:ascii="Times New Roman" w:hAnsi="Times New Roman" w:cs="Times New Roman"/>
          <w:sz w:val="28"/>
          <w:szCs w:val="28"/>
        </w:rPr>
        <w:t xml:space="preserve">обязательств перед кредитными организациями, которые составляли </w:t>
      </w:r>
      <w:r w:rsidR="00BC4E52">
        <w:rPr>
          <w:rFonts w:ascii="Times New Roman" w:eastAsia="Calibri" w:hAnsi="Times New Roman" w:cs="Times New Roman"/>
          <w:sz w:val="28"/>
          <w:szCs w:val="28"/>
        </w:rPr>
        <w:t xml:space="preserve">270 млн рублей, в исследуемом периоде </w:t>
      </w:r>
      <w:r w:rsidR="0002757D">
        <w:rPr>
          <w:rFonts w:ascii="Times New Roman" w:hAnsi="Times New Roman" w:cs="Times New Roman"/>
          <w:sz w:val="28"/>
          <w:szCs w:val="28"/>
        </w:rPr>
        <w:t>обязательств</w:t>
      </w:r>
      <w:r w:rsidR="00BC4E52">
        <w:rPr>
          <w:rFonts w:ascii="Times New Roman" w:hAnsi="Times New Roman" w:cs="Times New Roman"/>
          <w:sz w:val="28"/>
          <w:szCs w:val="28"/>
        </w:rPr>
        <w:t>а</w:t>
      </w:r>
      <w:r w:rsidR="0002757D">
        <w:rPr>
          <w:rFonts w:ascii="Times New Roman" w:hAnsi="Times New Roman" w:cs="Times New Roman"/>
          <w:sz w:val="28"/>
          <w:szCs w:val="28"/>
        </w:rPr>
        <w:t xml:space="preserve"> перед кредитными организациями </w:t>
      </w:r>
      <w:r w:rsidR="00F21C51">
        <w:rPr>
          <w:rFonts w:ascii="Times New Roman" w:hAnsi="Times New Roman" w:cs="Times New Roman"/>
          <w:sz w:val="28"/>
          <w:szCs w:val="28"/>
        </w:rPr>
        <w:t xml:space="preserve">имеют тенденцию снижения и </w:t>
      </w:r>
      <w:r w:rsidR="00D81520" w:rsidRPr="0002757D">
        <w:rPr>
          <w:rFonts w:ascii="Times New Roman" w:hAnsi="Times New Roman" w:cs="Times New Roman"/>
          <w:sz w:val="28"/>
          <w:szCs w:val="28"/>
        </w:rPr>
        <w:t>составил</w:t>
      </w:r>
      <w:r w:rsidR="00BC4E52">
        <w:rPr>
          <w:rFonts w:ascii="Times New Roman" w:hAnsi="Times New Roman" w:cs="Times New Roman"/>
          <w:sz w:val="28"/>
          <w:szCs w:val="28"/>
        </w:rPr>
        <w:t>и</w:t>
      </w:r>
      <w:r w:rsidR="00D81520" w:rsidRPr="0002757D">
        <w:rPr>
          <w:rFonts w:ascii="Times New Roman" w:hAnsi="Times New Roman" w:cs="Times New Roman"/>
          <w:sz w:val="28"/>
          <w:szCs w:val="28"/>
        </w:rPr>
        <w:t xml:space="preserve">: </w:t>
      </w:r>
      <w:r w:rsidRPr="0002757D">
        <w:rPr>
          <w:rFonts w:ascii="Times New Roman" w:hAnsi="Times New Roman" w:cs="Times New Roman"/>
          <w:sz w:val="28"/>
          <w:szCs w:val="28"/>
        </w:rPr>
        <w:t>на 01.01.2020 – 193,3</w:t>
      </w:r>
      <w:r w:rsidR="00585788" w:rsidRPr="0002757D">
        <w:rPr>
          <w:rFonts w:ascii="Times New Roman" w:hAnsi="Times New Roman" w:cs="Times New Roman"/>
          <w:sz w:val="28"/>
          <w:szCs w:val="28"/>
        </w:rPr>
        <w:t xml:space="preserve"> </w:t>
      </w:r>
      <w:r w:rsidRPr="0002757D">
        <w:rPr>
          <w:rFonts w:ascii="Times New Roman" w:hAnsi="Times New Roman" w:cs="Times New Roman"/>
          <w:sz w:val="28"/>
          <w:szCs w:val="28"/>
        </w:rPr>
        <w:t>млн</w:t>
      </w:r>
      <w:r w:rsidR="00585788" w:rsidRPr="0002757D">
        <w:rPr>
          <w:rFonts w:ascii="Times New Roman" w:hAnsi="Times New Roman" w:cs="Times New Roman"/>
          <w:sz w:val="28"/>
          <w:szCs w:val="28"/>
        </w:rPr>
        <w:t xml:space="preserve"> </w:t>
      </w:r>
      <w:r w:rsidRPr="0002757D">
        <w:rPr>
          <w:rFonts w:ascii="Times New Roman" w:hAnsi="Times New Roman" w:cs="Times New Roman"/>
          <w:sz w:val="28"/>
          <w:szCs w:val="28"/>
        </w:rPr>
        <w:t>рублей,</w:t>
      </w:r>
      <w:r w:rsidR="00585788" w:rsidRPr="0002757D">
        <w:rPr>
          <w:rFonts w:ascii="Times New Roman" w:hAnsi="Times New Roman" w:cs="Times New Roman"/>
          <w:sz w:val="28"/>
          <w:szCs w:val="28"/>
        </w:rPr>
        <w:t xml:space="preserve"> </w:t>
      </w:r>
      <w:r w:rsidRPr="0002757D">
        <w:rPr>
          <w:rFonts w:ascii="Times New Roman" w:hAnsi="Times New Roman" w:cs="Times New Roman"/>
          <w:sz w:val="28"/>
          <w:szCs w:val="28"/>
        </w:rPr>
        <w:t>на</w:t>
      </w:r>
      <w:r w:rsidR="00585788" w:rsidRPr="0002757D">
        <w:rPr>
          <w:rFonts w:ascii="Times New Roman" w:hAnsi="Times New Roman" w:cs="Times New Roman"/>
          <w:sz w:val="28"/>
          <w:szCs w:val="28"/>
        </w:rPr>
        <w:t xml:space="preserve"> </w:t>
      </w:r>
      <w:r w:rsidRPr="0002757D">
        <w:rPr>
          <w:rFonts w:ascii="Times New Roman" w:hAnsi="Times New Roman" w:cs="Times New Roman"/>
          <w:sz w:val="28"/>
          <w:szCs w:val="28"/>
        </w:rPr>
        <w:t>01.01.2021</w:t>
      </w:r>
      <w:r w:rsidR="00585788" w:rsidRPr="0002757D">
        <w:rPr>
          <w:rFonts w:ascii="Times New Roman" w:hAnsi="Times New Roman" w:cs="Times New Roman"/>
          <w:sz w:val="28"/>
          <w:szCs w:val="28"/>
        </w:rPr>
        <w:t xml:space="preserve"> – </w:t>
      </w:r>
      <w:r w:rsidRPr="0002757D">
        <w:rPr>
          <w:rFonts w:ascii="Times New Roman" w:hAnsi="Times New Roman" w:cs="Times New Roman"/>
          <w:sz w:val="28"/>
          <w:szCs w:val="28"/>
        </w:rPr>
        <w:t>163,7 млн рублей.</w:t>
      </w:r>
    </w:p>
    <w:p w14:paraId="7D436835" w14:textId="206C47BC" w:rsidR="00074271" w:rsidRPr="0002757D" w:rsidRDefault="00074271" w:rsidP="0002757D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2757D">
        <w:rPr>
          <w:rFonts w:ascii="Times New Roman" w:eastAsia="Calibri" w:hAnsi="Times New Roman" w:cs="Times New Roman"/>
          <w:sz w:val="28"/>
          <w:szCs w:val="28"/>
        </w:rPr>
        <w:t xml:space="preserve"> В рамках выборочно проведенного анализа </w:t>
      </w:r>
      <w:r w:rsidR="009B1A69" w:rsidRPr="0002757D">
        <w:rPr>
          <w:rFonts w:ascii="Times New Roman" w:eastAsia="Calibri" w:hAnsi="Times New Roman" w:cs="Times New Roman"/>
          <w:sz w:val="28"/>
          <w:szCs w:val="28"/>
        </w:rPr>
        <w:t xml:space="preserve">установлены </w:t>
      </w:r>
      <w:r w:rsidRPr="000275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отдельные недостатки и иные нарушения действующего законодательства РФ при осуществлении финансово-хозяйственной деятельности</w:t>
      </w:r>
      <w:r w:rsidR="005D47A2" w:rsidRPr="000275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21C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общества </w:t>
      </w:r>
      <w:r w:rsidR="005D47A2" w:rsidRPr="000275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2021 году</w:t>
      </w:r>
      <w:r w:rsidR="00D81520" w:rsidRPr="000275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275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FEFC27C" w14:textId="3AC10B40" w:rsidR="00074271" w:rsidRPr="0002757D" w:rsidRDefault="006A508A" w:rsidP="0002757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2757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B1A69" w:rsidRPr="0002757D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074271" w:rsidRPr="0002757D">
        <w:rPr>
          <w:rFonts w:ascii="Times New Roman" w:eastAsia="Calibri" w:hAnsi="Times New Roman" w:cs="Times New Roman"/>
          <w:iCs/>
          <w:sz w:val="28"/>
          <w:szCs w:val="28"/>
        </w:rPr>
        <w:t>еисполнение инвестиционной программы АО «Орелоблэнерго»</w:t>
      </w:r>
      <w:r w:rsidRPr="0002757D">
        <w:rPr>
          <w:rFonts w:ascii="Times New Roman" w:eastAsia="Calibri" w:hAnsi="Times New Roman" w:cs="Times New Roman"/>
          <w:iCs/>
          <w:sz w:val="28"/>
          <w:szCs w:val="28"/>
        </w:rPr>
        <w:t xml:space="preserve"> за 2021 год</w:t>
      </w:r>
      <w:r w:rsidR="00074271" w:rsidRPr="0002757D">
        <w:rPr>
          <w:rFonts w:ascii="Times New Roman" w:eastAsia="Calibri" w:hAnsi="Times New Roman" w:cs="Times New Roman"/>
          <w:iCs/>
          <w:sz w:val="28"/>
          <w:szCs w:val="28"/>
        </w:rPr>
        <w:t xml:space="preserve"> составило</w:t>
      </w:r>
      <w:r w:rsidRPr="0002757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74271" w:rsidRPr="000275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6,9</w:t>
      </w:r>
      <w:r w:rsidRPr="000275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4271" w:rsidRPr="000275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млн</w:t>
      </w:r>
      <w:r w:rsidRPr="000275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4271" w:rsidRPr="000275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рублей</w:t>
      </w:r>
      <w:r w:rsidR="005D47A2" w:rsidRPr="000275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75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47A2" w:rsidRPr="000275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74271" w:rsidRPr="000275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ри</w:t>
      </w:r>
      <w:r w:rsidRPr="000275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4271" w:rsidRPr="000275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 w:rsidRPr="000275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4271" w:rsidRPr="000275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74271" w:rsidRPr="0002757D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02757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74271" w:rsidRPr="0002757D">
        <w:rPr>
          <w:rFonts w:ascii="Times New Roman" w:eastAsia="Calibri" w:hAnsi="Times New Roman" w:cs="Times New Roman"/>
          <w:iCs/>
          <w:sz w:val="28"/>
          <w:szCs w:val="28"/>
        </w:rPr>
        <w:t>период</w:t>
      </w:r>
      <w:r w:rsidRPr="0002757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74271" w:rsidRPr="0002757D">
        <w:rPr>
          <w:rFonts w:ascii="Times New Roman" w:eastAsia="Calibri" w:hAnsi="Times New Roman" w:cs="Times New Roman"/>
          <w:iCs/>
          <w:sz w:val="28"/>
          <w:szCs w:val="28"/>
        </w:rPr>
        <w:t xml:space="preserve">2019-2021 годы неисполнение в общей сумме </w:t>
      </w:r>
      <w:r w:rsidR="001E0888" w:rsidRPr="0002757D">
        <w:rPr>
          <w:rFonts w:ascii="Times New Roman" w:eastAsia="Calibri" w:hAnsi="Times New Roman" w:cs="Times New Roman"/>
          <w:iCs/>
          <w:sz w:val="28"/>
          <w:szCs w:val="28"/>
        </w:rPr>
        <w:t xml:space="preserve">составило </w:t>
      </w:r>
      <w:r w:rsidR="00074271" w:rsidRPr="0002757D">
        <w:rPr>
          <w:rFonts w:ascii="Times New Roman" w:eastAsia="Calibri" w:hAnsi="Times New Roman" w:cs="Times New Roman"/>
          <w:iCs/>
          <w:sz w:val="28"/>
          <w:szCs w:val="28"/>
        </w:rPr>
        <w:t>194,4 млн рублей</w:t>
      </w:r>
      <w:r w:rsidR="009B1A69" w:rsidRPr="0002757D">
        <w:rPr>
          <w:rFonts w:ascii="Times New Roman" w:eastAsia="Calibri" w:hAnsi="Times New Roman" w:cs="Times New Roman"/>
          <w:iCs/>
          <w:sz w:val="28"/>
          <w:szCs w:val="28"/>
        </w:rPr>
        <w:t>, которые с учетом</w:t>
      </w:r>
      <w:r w:rsidR="00074271" w:rsidRPr="000275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коэффициента инфляции, подлежат исключению из необходимой валовой выручки общества в очередном периоде регулирования. </w:t>
      </w:r>
    </w:p>
    <w:p w14:paraId="3C04F7DF" w14:textId="47600E13" w:rsidR="00074271" w:rsidRPr="0002757D" w:rsidRDefault="00074271" w:rsidP="0002757D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2757D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02757D">
        <w:rPr>
          <w:rFonts w:ascii="Times New Roman" w:eastAsia="Calibri" w:hAnsi="Times New Roman" w:cs="Times New Roman"/>
          <w:sz w:val="28"/>
          <w:szCs w:val="28"/>
        </w:rPr>
        <w:t>инамика объ</w:t>
      </w:r>
      <w:r w:rsidR="000B67E6">
        <w:rPr>
          <w:rFonts w:ascii="Times New Roman" w:eastAsia="Calibri" w:hAnsi="Times New Roman" w:cs="Times New Roman"/>
          <w:sz w:val="28"/>
          <w:szCs w:val="28"/>
        </w:rPr>
        <w:t>е</w:t>
      </w:r>
      <w:r w:rsidRPr="0002757D">
        <w:rPr>
          <w:rFonts w:ascii="Times New Roman" w:eastAsia="Calibri" w:hAnsi="Times New Roman" w:cs="Times New Roman"/>
          <w:sz w:val="28"/>
          <w:szCs w:val="28"/>
        </w:rPr>
        <w:t xml:space="preserve">ма кредиторской задолженности за период с 2019 по 2021 годы показала сокращение обязательств общества в 2021 году на </w:t>
      </w:r>
      <w:r w:rsidRPr="0002757D">
        <w:rPr>
          <w:rFonts w:ascii="Times New Roman" w:eastAsia="Calibri" w:hAnsi="Times New Roman" w:cs="Times New Roman"/>
          <w:sz w:val="28"/>
          <w:szCs w:val="28"/>
        </w:rPr>
        <w:br/>
        <w:t>20 млн рублей относительно аналогичного показателя за 2019 год и рост на  77 млн рублей к 2020 году.</w:t>
      </w:r>
    </w:p>
    <w:p w14:paraId="3B0F63E6" w14:textId="386C73A9" w:rsidR="001E0888" w:rsidRPr="0002757D" w:rsidRDefault="00DA7921" w:rsidP="0002757D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27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888" w:rsidRPr="0002757D">
        <w:rPr>
          <w:rFonts w:ascii="Times New Roman" w:eastAsia="Calibri" w:hAnsi="Times New Roman" w:cs="Times New Roman"/>
          <w:sz w:val="28"/>
          <w:szCs w:val="28"/>
        </w:rPr>
        <w:t xml:space="preserve">Не отражение в доходах общества сумм пени в размере </w:t>
      </w:r>
      <w:r w:rsidR="001E0888" w:rsidRPr="0002757D">
        <w:rPr>
          <w:rFonts w:ascii="Times New Roman" w:eastAsia="Calibri" w:hAnsi="Times New Roman" w:cs="Times New Roman"/>
          <w:sz w:val="28"/>
          <w:szCs w:val="28"/>
        </w:rPr>
        <w:br/>
        <w:t xml:space="preserve">840,8 тыс. рублей </w:t>
      </w:r>
      <w:r w:rsidR="001E0888" w:rsidRPr="0002757D">
        <w:rPr>
          <w:rFonts w:ascii="Times New Roman" w:hAnsi="Times New Roman" w:cs="Times New Roman"/>
          <w:sz w:val="28"/>
          <w:szCs w:val="28"/>
          <w:lang w:eastAsia="ru-RU"/>
        </w:rPr>
        <w:t>свидетельствует о недостаточно принятых мер</w:t>
      </w:r>
      <w:r w:rsidR="000B67E6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1E0888" w:rsidRPr="0002757D">
        <w:rPr>
          <w:rFonts w:ascii="Times New Roman" w:hAnsi="Times New Roman" w:cs="Times New Roman"/>
          <w:sz w:val="28"/>
          <w:szCs w:val="28"/>
          <w:lang w:eastAsia="ru-RU"/>
        </w:rPr>
        <w:t xml:space="preserve"> по защите обществом собственных интересов </w:t>
      </w:r>
      <w:r w:rsidR="005D47A2" w:rsidRPr="0002757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общества </w:t>
      </w:r>
      <w:r w:rsidR="001E0888" w:rsidRPr="000275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757D">
        <w:rPr>
          <w:rFonts w:ascii="Times New Roman" w:hAnsi="Times New Roman" w:cs="Times New Roman"/>
          <w:sz w:val="28"/>
          <w:szCs w:val="28"/>
          <w:lang w:eastAsia="ru-RU"/>
        </w:rPr>
        <w:t xml:space="preserve"> необоснованно</w:t>
      </w:r>
      <w:r w:rsidR="000B67E6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02757D">
        <w:rPr>
          <w:rFonts w:ascii="Times New Roman" w:hAnsi="Times New Roman" w:cs="Times New Roman"/>
          <w:sz w:val="28"/>
          <w:szCs w:val="28"/>
          <w:lang w:eastAsia="ru-RU"/>
        </w:rPr>
        <w:t xml:space="preserve"> завышени</w:t>
      </w:r>
      <w:r w:rsidR="000B67E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2757D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обязательств перед кредиторами.</w:t>
      </w:r>
    </w:p>
    <w:p w14:paraId="4BE555BD" w14:textId="7E68241B" w:rsidR="001C4AAB" w:rsidRPr="0002757D" w:rsidRDefault="00074271" w:rsidP="00F21C51">
      <w:pPr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2757D">
        <w:rPr>
          <w:rFonts w:ascii="Times New Roman" w:hAnsi="Times New Roman" w:cs="Times New Roman"/>
          <w:sz w:val="28"/>
          <w:szCs w:val="28"/>
          <w:lang w:eastAsia="ru-RU"/>
        </w:rPr>
        <w:t xml:space="preserve"> В нарушение</w:t>
      </w:r>
      <w:r w:rsidRPr="0002757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A7921" w:rsidRPr="0002757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законодательства в сфере закупочной деятельности </w:t>
      </w:r>
      <w:r w:rsidRPr="0002757D">
        <w:rPr>
          <w:rFonts w:ascii="Times New Roman" w:eastAsia="Calibri" w:hAnsi="Times New Roman" w:cs="Times New Roman"/>
          <w:iCs/>
          <w:sz w:val="28"/>
          <w:szCs w:val="28"/>
        </w:rPr>
        <w:t>закупочной комиссией общества</w:t>
      </w:r>
      <w:r w:rsidR="005D47A2" w:rsidRPr="0002757D">
        <w:rPr>
          <w:rFonts w:ascii="Times New Roman" w:eastAsia="Calibri" w:hAnsi="Times New Roman" w:cs="Times New Roman"/>
          <w:iCs/>
          <w:sz w:val="28"/>
          <w:szCs w:val="28"/>
        </w:rPr>
        <w:t xml:space="preserve"> установлен</w:t>
      </w:r>
      <w:r w:rsidRPr="0002757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D47A2" w:rsidRPr="0002757D">
        <w:rPr>
          <w:rFonts w:ascii="Times New Roman" w:eastAsia="Calibri" w:hAnsi="Times New Roman" w:cs="Times New Roman"/>
          <w:iCs/>
          <w:sz w:val="28"/>
          <w:szCs w:val="28"/>
        </w:rPr>
        <w:t xml:space="preserve">факт </w:t>
      </w:r>
      <w:r w:rsidRPr="0002757D">
        <w:rPr>
          <w:rFonts w:ascii="Times New Roman" w:eastAsia="Calibri" w:hAnsi="Times New Roman" w:cs="Times New Roman"/>
          <w:iCs/>
          <w:sz w:val="28"/>
          <w:szCs w:val="28"/>
        </w:rPr>
        <w:t>признан</w:t>
      </w:r>
      <w:r w:rsidR="005D47A2" w:rsidRPr="0002757D">
        <w:rPr>
          <w:rFonts w:ascii="Times New Roman" w:eastAsia="Calibri" w:hAnsi="Times New Roman" w:cs="Times New Roman"/>
          <w:iCs/>
          <w:sz w:val="28"/>
          <w:szCs w:val="28"/>
        </w:rPr>
        <w:t>ия трех</w:t>
      </w:r>
      <w:r w:rsidRPr="0002757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2757D">
        <w:rPr>
          <w:rFonts w:ascii="Times New Roman" w:eastAsia="Calibri" w:hAnsi="Times New Roman" w:cs="Times New Roman"/>
          <w:sz w:val="28"/>
          <w:szCs w:val="28"/>
          <w:lang w:eastAsia="zh-CN"/>
        </w:rPr>
        <w:t>заяв</w:t>
      </w:r>
      <w:r w:rsidR="005D47A2" w:rsidRPr="0002757D">
        <w:rPr>
          <w:rFonts w:ascii="Times New Roman" w:eastAsia="Calibri" w:hAnsi="Times New Roman" w:cs="Times New Roman"/>
          <w:sz w:val="28"/>
          <w:szCs w:val="28"/>
          <w:lang w:eastAsia="zh-CN"/>
        </w:rPr>
        <w:t>ок</w:t>
      </w:r>
      <w:r w:rsidRPr="0002757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участие в аукционе </w:t>
      </w:r>
      <w:r w:rsidRPr="0002757D">
        <w:rPr>
          <w:rFonts w:ascii="Times New Roman" w:eastAsia="Calibri" w:hAnsi="Times New Roman" w:cs="Times New Roman"/>
          <w:iCs/>
          <w:sz w:val="28"/>
          <w:szCs w:val="28"/>
        </w:rPr>
        <w:t xml:space="preserve">соответствующими требованиям и заключен договор </w:t>
      </w:r>
      <w:r w:rsidRPr="0002757D">
        <w:rPr>
          <w:rFonts w:ascii="Times New Roman" w:eastAsia="Calibri" w:hAnsi="Times New Roman" w:cs="Times New Roman"/>
          <w:sz w:val="28"/>
          <w:szCs w:val="28"/>
        </w:rPr>
        <w:t>с ООО «ИНВЕСТ ПРОЕКТ»</w:t>
      </w:r>
      <w:r w:rsidRPr="000275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57D">
        <w:rPr>
          <w:rFonts w:ascii="Times New Roman" w:eastAsia="Calibri" w:hAnsi="Times New Roman" w:cs="Times New Roman"/>
          <w:sz w:val="28"/>
          <w:szCs w:val="28"/>
        </w:rPr>
        <w:t>на сумму 225 тыс. рублей, при этом контрагентами не представлен полный перечень документов, входящих в состав заявки на участие в аукционе.</w:t>
      </w:r>
    </w:p>
    <w:p w14:paraId="6AB7F347" w14:textId="77777777" w:rsidR="001C4AAB" w:rsidRPr="0002757D" w:rsidRDefault="001C4AAB" w:rsidP="0002757D">
      <w:pPr>
        <w:tabs>
          <w:tab w:val="left" w:pos="142"/>
        </w:tabs>
        <w:spacing w:line="276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sectPr w:rsidR="001C4AAB" w:rsidRPr="0002757D" w:rsidSect="00285EF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9427" w14:textId="77777777" w:rsidR="007F590D" w:rsidRDefault="007F590D" w:rsidP="00285EF0">
      <w:r>
        <w:separator/>
      </w:r>
    </w:p>
  </w:endnote>
  <w:endnote w:type="continuationSeparator" w:id="0">
    <w:p w14:paraId="330144EF" w14:textId="77777777" w:rsidR="007F590D" w:rsidRDefault="007F590D" w:rsidP="0028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B71D" w14:textId="77777777" w:rsidR="007F590D" w:rsidRDefault="007F590D" w:rsidP="00285EF0">
      <w:r>
        <w:separator/>
      </w:r>
    </w:p>
  </w:footnote>
  <w:footnote w:type="continuationSeparator" w:id="0">
    <w:p w14:paraId="48AA12AA" w14:textId="77777777" w:rsidR="007F590D" w:rsidRDefault="007F590D" w:rsidP="0028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619768"/>
      <w:docPartObj>
        <w:docPartGallery w:val="Page Numbers (Top of Page)"/>
        <w:docPartUnique/>
      </w:docPartObj>
    </w:sdtPr>
    <w:sdtContent>
      <w:p w14:paraId="22A1956D" w14:textId="6FDE7260" w:rsidR="00285EF0" w:rsidRDefault="00285E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DAC">
          <w:rPr>
            <w:noProof/>
          </w:rPr>
          <w:t>2</w:t>
        </w:r>
        <w:r>
          <w:fldChar w:fldCharType="end"/>
        </w:r>
      </w:p>
    </w:sdtContent>
  </w:sdt>
  <w:p w14:paraId="50854BA5" w14:textId="77777777" w:rsidR="00285EF0" w:rsidRDefault="00285E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B5E"/>
    <w:rsid w:val="00000FFD"/>
    <w:rsid w:val="0000622C"/>
    <w:rsid w:val="00012192"/>
    <w:rsid w:val="00013553"/>
    <w:rsid w:val="00020749"/>
    <w:rsid w:val="00021722"/>
    <w:rsid w:val="0002757D"/>
    <w:rsid w:val="00031CA3"/>
    <w:rsid w:val="000335F4"/>
    <w:rsid w:val="000368ED"/>
    <w:rsid w:val="0004436D"/>
    <w:rsid w:val="00061CF1"/>
    <w:rsid w:val="00063AC7"/>
    <w:rsid w:val="00073B3C"/>
    <w:rsid w:val="00074271"/>
    <w:rsid w:val="000933BA"/>
    <w:rsid w:val="00093F70"/>
    <w:rsid w:val="000977A5"/>
    <w:rsid w:val="000A2E13"/>
    <w:rsid w:val="000A37DD"/>
    <w:rsid w:val="000A46BE"/>
    <w:rsid w:val="000B4F45"/>
    <w:rsid w:val="000B67E6"/>
    <w:rsid w:val="000C15ED"/>
    <w:rsid w:val="000D22BE"/>
    <w:rsid w:val="000E2F90"/>
    <w:rsid w:val="000E7066"/>
    <w:rsid w:val="001121B2"/>
    <w:rsid w:val="0011312C"/>
    <w:rsid w:val="00120F67"/>
    <w:rsid w:val="00122D7F"/>
    <w:rsid w:val="00126C3B"/>
    <w:rsid w:val="00127798"/>
    <w:rsid w:val="00142C68"/>
    <w:rsid w:val="00145BBA"/>
    <w:rsid w:val="001547E7"/>
    <w:rsid w:val="00154FA4"/>
    <w:rsid w:val="00160616"/>
    <w:rsid w:val="00170093"/>
    <w:rsid w:val="00172F83"/>
    <w:rsid w:val="001845B3"/>
    <w:rsid w:val="00186203"/>
    <w:rsid w:val="001B5A32"/>
    <w:rsid w:val="001B69B2"/>
    <w:rsid w:val="001C4AAB"/>
    <w:rsid w:val="001D08DC"/>
    <w:rsid w:val="001D49AD"/>
    <w:rsid w:val="001D5ABD"/>
    <w:rsid w:val="001E0888"/>
    <w:rsid w:val="001E345D"/>
    <w:rsid w:val="001F24C9"/>
    <w:rsid w:val="001F3207"/>
    <w:rsid w:val="002011C8"/>
    <w:rsid w:val="002020CD"/>
    <w:rsid w:val="00203866"/>
    <w:rsid w:val="00207AFA"/>
    <w:rsid w:val="00221352"/>
    <w:rsid w:val="00222703"/>
    <w:rsid w:val="002304FE"/>
    <w:rsid w:val="00234AE7"/>
    <w:rsid w:val="002350C1"/>
    <w:rsid w:val="002521B4"/>
    <w:rsid w:val="0025652E"/>
    <w:rsid w:val="002609D2"/>
    <w:rsid w:val="00267D55"/>
    <w:rsid w:val="00270B61"/>
    <w:rsid w:val="002737C5"/>
    <w:rsid w:val="00276291"/>
    <w:rsid w:val="002807E1"/>
    <w:rsid w:val="00285EF0"/>
    <w:rsid w:val="00286DAC"/>
    <w:rsid w:val="00287CD7"/>
    <w:rsid w:val="002A4362"/>
    <w:rsid w:val="002A6886"/>
    <w:rsid w:val="002A6E74"/>
    <w:rsid w:val="002B0E6D"/>
    <w:rsid w:val="002C05FE"/>
    <w:rsid w:val="002C5E59"/>
    <w:rsid w:val="002D23B2"/>
    <w:rsid w:val="002D2460"/>
    <w:rsid w:val="002D50F8"/>
    <w:rsid w:val="002E3270"/>
    <w:rsid w:val="002E6A0C"/>
    <w:rsid w:val="002F6F6E"/>
    <w:rsid w:val="002F7861"/>
    <w:rsid w:val="00300A10"/>
    <w:rsid w:val="00302F1B"/>
    <w:rsid w:val="0032174A"/>
    <w:rsid w:val="00332C05"/>
    <w:rsid w:val="00345A92"/>
    <w:rsid w:val="00350FDE"/>
    <w:rsid w:val="00353695"/>
    <w:rsid w:val="003547A2"/>
    <w:rsid w:val="00354CB1"/>
    <w:rsid w:val="003669B7"/>
    <w:rsid w:val="00380D2D"/>
    <w:rsid w:val="003837AA"/>
    <w:rsid w:val="00391185"/>
    <w:rsid w:val="003A2E5A"/>
    <w:rsid w:val="003A4DA3"/>
    <w:rsid w:val="003A5BE0"/>
    <w:rsid w:val="003A648D"/>
    <w:rsid w:val="003B3D8C"/>
    <w:rsid w:val="003C18D1"/>
    <w:rsid w:val="0040095E"/>
    <w:rsid w:val="004015F4"/>
    <w:rsid w:val="00405BB2"/>
    <w:rsid w:val="004167EB"/>
    <w:rsid w:val="004248B5"/>
    <w:rsid w:val="0043062B"/>
    <w:rsid w:val="00431366"/>
    <w:rsid w:val="004350A0"/>
    <w:rsid w:val="00435C52"/>
    <w:rsid w:val="00444469"/>
    <w:rsid w:val="004520B0"/>
    <w:rsid w:val="00456E0E"/>
    <w:rsid w:val="00465E56"/>
    <w:rsid w:val="004722AA"/>
    <w:rsid w:val="0047300E"/>
    <w:rsid w:val="00480410"/>
    <w:rsid w:val="004844EB"/>
    <w:rsid w:val="00486FA2"/>
    <w:rsid w:val="00496874"/>
    <w:rsid w:val="004A1830"/>
    <w:rsid w:val="004A3027"/>
    <w:rsid w:val="004B48AC"/>
    <w:rsid w:val="004B4C61"/>
    <w:rsid w:val="004B5F10"/>
    <w:rsid w:val="004C0AF1"/>
    <w:rsid w:val="004C2492"/>
    <w:rsid w:val="004D73D5"/>
    <w:rsid w:val="004E60F9"/>
    <w:rsid w:val="004F0819"/>
    <w:rsid w:val="004F4A5E"/>
    <w:rsid w:val="004F5C9E"/>
    <w:rsid w:val="004F7636"/>
    <w:rsid w:val="005043FD"/>
    <w:rsid w:val="005104EA"/>
    <w:rsid w:val="005257F4"/>
    <w:rsid w:val="00525873"/>
    <w:rsid w:val="00531E3F"/>
    <w:rsid w:val="00531E52"/>
    <w:rsid w:val="0053701C"/>
    <w:rsid w:val="00554C63"/>
    <w:rsid w:val="00560490"/>
    <w:rsid w:val="0058395E"/>
    <w:rsid w:val="00585788"/>
    <w:rsid w:val="00596FE5"/>
    <w:rsid w:val="005A624A"/>
    <w:rsid w:val="005A66F1"/>
    <w:rsid w:val="005B0F10"/>
    <w:rsid w:val="005B2A19"/>
    <w:rsid w:val="005B32BC"/>
    <w:rsid w:val="005B3BD2"/>
    <w:rsid w:val="005B4D67"/>
    <w:rsid w:val="005B7896"/>
    <w:rsid w:val="005C15FA"/>
    <w:rsid w:val="005C1ABB"/>
    <w:rsid w:val="005C2BF4"/>
    <w:rsid w:val="005C7214"/>
    <w:rsid w:val="005D3A75"/>
    <w:rsid w:val="005D47A2"/>
    <w:rsid w:val="005D5505"/>
    <w:rsid w:val="005D724F"/>
    <w:rsid w:val="005D789E"/>
    <w:rsid w:val="005E1440"/>
    <w:rsid w:val="005E67D0"/>
    <w:rsid w:val="005F0400"/>
    <w:rsid w:val="005F1DF7"/>
    <w:rsid w:val="00611FD2"/>
    <w:rsid w:val="00613F0C"/>
    <w:rsid w:val="00614F6D"/>
    <w:rsid w:val="00627B8E"/>
    <w:rsid w:val="00630609"/>
    <w:rsid w:val="00650DC4"/>
    <w:rsid w:val="00655EB8"/>
    <w:rsid w:val="006604C3"/>
    <w:rsid w:val="006637D1"/>
    <w:rsid w:val="00664404"/>
    <w:rsid w:val="00667314"/>
    <w:rsid w:val="00667355"/>
    <w:rsid w:val="006778C9"/>
    <w:rsid w:val="00681552"/>
    <w:rsid w:val="00685154"/>
    <w:rsid w:val="0068562C"/>
    <w:rsid w:val="0069242A"/>
    <w:rsid w:val="0069713C"/>
    <w:rsid w:val="00697E77"/>
    <w:rsid w:val="006A2637"/>
    <w:rsid w:val="006A508A"/>
    <w:rsid w:val="006B2485"/>
    <w:rsid w:val="006B2D70"/>
    <w:rsid w:val="006B57B6"/>
    <w:rsid w:val="006C03ED"/>
    <w:rsid w:val="006C0C4E"/>
    <w:rsid w:val="006C6594"/>
    <w:rsid w:val="006C7869"/>
    <w:rsid w:val="006D062B"/>
    <w:rsid w:val="006D0CB0"/>
    <w:rsid w:val="006D321E"/>
    <w:rsid w:val="006F7B73"/>
    <w:rsid w:val="007042F3"/>
    <w:rsid w:val="00707960"/>
    <w:rsid w:val="007120D3"/>
    <w:rsid w:val="00712831"/>
    <w:rsid w:val="00716166"/>
    <w:rsid w:val="00717EDE"/>
    <w:rsid w:val="00726A75"/>
    <w:rsid w:val="007351ED"/>
    <w:rsid w:val="007355AA"/>
    <w:rsid w:val="0073693F"/>
    <w:rsid w:val="0075108B"/>
    <w:rsid w:val="00752B60"/>
    <w:rsid w:val="00752BFA"/>
    <w:rsid w:val="007538E5"/>
    <w:rsid w:val="00761E09"/>
    <w:rsid w:val="0076643F"/>
    <w:rsid w:val="00773917"/>
    <w:rsid w:val="00775836"/>
    <w:rsid w:val="00780B14"/>
    <w:rsid w:val="007823C5"/>
    <w:rsid w:val="00786041"/>
    <w:rsid w:val="007916DE"/>
    <w:rsid w:val="0079573D"/>
    <w:rsid w:val="007A2B44"/>
    <w:rsid w:val="007A6EBF"/>
    <w:rsid w:val="007B204E"/>
    <w:rsid w:val="007B24FE"/>
    <w:rsid w:val="007C0B5E"/>
    <w:rsid w:val="007C49E4"/>
    <w:rsid w:val="007C5486"/>
    <w:rsid w:val="007C79FA"/>
    <w:rsid w:val="007D2F22"/>
    <w:rsid w:val="007D3417"/>
    <w:rsid w:val="007E2DD4"/>
    <w:rsid w:val="007F0541"/>
    <w:rsid w:val="007F1895"/>
    <w:rsid w:val="007F590D"/>
    <w:rsid w:val="007F7CA6"/>
    <w:rsid w:val="0081026F"/>
    <w:rsid w:val="008153F6"/>
    <w:rsid w:val="00831194"/>
    <w:rsid w:val="00844EA8"/>
    <w:rsid w:val="008516C6"/>
    <w:rsid w:val="00861F0B"/>
    <w:rsid w:val="008662E4"/>
    <w:rsid w:val="008802FE"/>
    <w:rsid w:val="0088402F"/>
    <w:rsid w:val="008846D4"/>
    <w:rsid w:val="00886A88"/>
    <w:rsid w:val="00897D1D"/>
    <w:rsid w:val="008B5625"/>
    <w:rsid w:val="008C61A1"/>
    <w:rsid w:val="008D0ECC"/>
    <w:rsid w:val="008D55EE"/>
    <w:rsid w:val="008E0C84"/>
    <w:rsid w:val="008E3FEB"/>
    <w:rsid w:val="00913F2F"/>
    <w:rsid w:val="00916A39"/>
    <w:rsid w:val="0092561C"/>
    <w:rsid w:val="00940406"/>
    <w:rsid w:val="0094292F"/>
    <w:rsid w:val="0094329F"/>
    <w:rsid w:val="00951190"/>
    <w:rsid w:val="009553E7"/>
    <w:rsid w:val="0095654D"/>
    <w:rsid w:val="009668EA"/>
    <w:rsid w:val="00981584"/>
    <w:rsid w:val="00990B27"/>
    <w:rsid w:val="00991DE1"/>
    <w:rsid w:val="00996C08"/>
    <w:rsid w:val="00997580"/>
    <w:rsid w:val="009B03EC"/>
    <w:rsid w:val="009B189A"/>
    <w:rsid w:val="009B1A69"/>
    <w:rsid w:val="009B6A3E"/>
    <w:rsid w:val="009C2342"/>
    <w:rsid w:val="009C3D65"/>
    <w:rsid w:val="009C5E71"/>
    <w:rsid w:val="009C696B"/>
    <w:rsid w:val="009D5E52"/>
    <w:rsid w:val="009E175E"/>
    <w:rsid w:val="009E3F5E"/>
    <w:rsid w:val="009E4770"/>
    <w:rsid w:val="009E609D"/>
    <w:rsid w:val="009E7A9A"/>
    <w:rsid w:val="009F322D"/>
    <w:rsid w:val="009F54B5"/>
    <w:rsid w:val="00A068AB"/>
    <w:rsid w:val="00A14CC8"/>
    <w:rsid w:val="00A25E35"/>
    <w:rsid w:val="00A26B46"/>
    <w:rsid w:val="00A46BBA"/>
    <w:rsid w:val="00A46FC5"/>
    <w:rsid w:val="00A53B0A"/>
    <w:rsid w:val="00A7067A"/>
    <w:rsid w:val="00A70FDA"/>
    <w:rsid w:val="00A727C9"/>
    <w:rsid w:val="00A849CB"/>
    <w:rsid w:val="00A91304"/>
    <w:rsid w:val="00A945AF"/>
    <w:rsid w:val="00A96D45"/>
    <w:rsid w:val="00AA1557"/>
    <w:rsid w:val="00AA42A7"/>
    <w:rsid w:val="00AA497B"/>
    <w:rsid w:val="00AA5CB0"/>
    <w:rsid w:val="00AB02EE"/>
    <w:rsid w:val="00AE0049"/>
    <w:rsid w:val="00AE0144"/>
    <w:rsid w:val="00AE4644"/>
    <w:rsid w:val="00AF6D35"/>
    <w:rsid w:val="00B0255E"/>
    <w:rsid w:val="00B0667D"/>
    <w:rsid w:val="00B242FF"/>
    <w:rsid w:val="00B30B16"/>
    <w:rsid w:val="00B31F54"/>
    <w:rsid w:val="00B41914"/>
    <w:rsid w:val="00B41D2B"/>
    <w:rsid w:val="00B42579"/>
    <w:rsid w:val="00B439BD"/>
    <w:rsid w:val="00B476B4"/>
    <w:rsid w:val="00B55565"/>
    <w:rsid w:val="00B61A87"/>
    <w:rsid w:val="00B70A79"/>
    <w:rsid w:val="00B822E6"/>
    <w:rsid w:val="00B832F9"/>
    <w:rsid w:val="00B9003B"/>
    <w:rsid w:val="00B9038C"/>
    <w:rsid w:val="00B959DE"/>
    <w:rsid w:val="00B979E8"/>
    <w:rsid w:val="00B97B2F"/>
    <w:rsid w:val="00BA068F"/>
    <w:rsid w:val="00BA64E0"/>
    <w:rsid w:val="00BB1F10"/>
    <w:rsid w:val="00BB4AAA"/>
    <w:rsid w:val="00BB500E"/>
    <w:rsid w:val="00BC1175"/>
    <w:rsid w:val="00BC19C3"/>
    <w:rsid w:val="00BC34B6"/>
    <w:rsid w:val="00BC4316"/>
    <w:rsid w:val="00BC4E52"/>
    <w:rsid w:val="00BD41D8"/>
    <w:rsid w:val="00BE04B7"/>
    <w:rsid w:val="00BE0FD5"/>
    <w:rsid w:val="00BF159A"/>
    <w:rsid w:val="00BF4175"/>
    <w:rsid w:val="00C02762"/>
    <w:rsid w:val="00C0669D"/>
    <w:rsid w:val="00C12C9B"/>
    <w:rsid w:val="00C412E7"/>
    <w:rsid w:val="00C533AF"/>
    <w:rsid w:val="00C64D37"/>
    <w:rsid w:val="00C804B4"/>
    <w:rsid w:val="00C8110E"/>
    <w:rsid w:val="00C81A3F"/>
    <w:rsid w:val="00C91A02"/>
    <w:rsid w:val="00C9445A"/>
    <w:rsid w:val="00C96DBE"/>
    <w:rsid w:val="00CA00DB"/>
    <w:rsid w:val="00CA4899"/>
    <w:rsid w:val="00CB0F1C"/>
    <w:rsid w:val="00CB44DC"/>
    <w:rsid w:val="00CD2F1B"/>
    <w:rsid w:val="00CE3A4D"/>
    <w:rsid w:val="00CE7547"/>
    <w:rsid w:val="00CF526E"/>
    <w:rsid w:val="00CF596E"/>
    <w:rsid w:val="00D05E9B"/>
    <w:rsid w:val="00D105F5"/>
    <w:rsid w:val="00D14A26"/>
    <w:rsid w:val="00D208CF"/>
    <w:rsid w:val="00D26586"/>
    <w:rsid w:val="00D352F3"/>
    <w:rsid w:val="00D421BD"/>
    <w:rsid w:val="00D45307"/>
    <w:rsid w:val="00D47CFD"/>
    <w:rsid w:val="00D47D90"/>
    <w:rsid w:val="00D526EB"/>
    <w:rsid w:val="00D56235"/>
    <w:rsid w:val="00D600A6"/>
    <w:rsid w:val="00D63ABC"/>
    <w:rsid w:val="00D662A0"/>
    <w:rsid w:val="00D81520"/>
    <w:rsid w:val="00D824C0"/>
    <w:rsid w:val="00D84764"/>
    <w:rsid w:val="00D8600F"/>
    <w:rsid w:val="00D96757"/>
    <w:rsid w:val="00DA1BDA"/>
    <w:rsid w:val="00DA717D"/>
    <w:rsid w:val="00DA7921"/>
    <w:rsid w:val="00DB49AA"/>
    <w:rsid w:val="00DB5E1E"/>
    <w:rsid w:val="00DB6642"/>
    <w:rsid w:val="00DC4998"/>
    <w:rsid w:val="00DD641D"/>
    <w:rsid w:val="00DD7FAB"/>
    <w:rsid w:val="00DE2D15"/>
    <w:rsid w:val="00DF1BD2"/>
    <w:rsid w:val="00DF693F"/>
    <w:rsid w:val="00E047D4"/>
    <w:rsid w:val="00E053CB"/>
    <w:rsid w:val="00E11B94"/>
    <w:rsid w:val="00E31F5A"/>
    <w:rsid w:val="00E35D74"/>
    <w:rsid w:val="00E46CC9"/>
    <w:rsid w:val="00E51834"/>
    <w:rsid w:val="00E657DC"/>
    <w:rsid w:val="00E65ED5"/>
    <w:rsid w:val="00E703F2"/>
    <w:rsid w:val="00E72174"/>
    <w:rsid w:val="00E747C8"/>
    <w:rsid w:val="00E800DD"/>
    <w:rsid w:val="00E822AB"/>
    <w:rsid w:val="00E82EC5"/>
    <w:rsid w:val="00E84A7D"/>
    <w:rsid w:val="00E95E9E"/>
    <w:rsid w:val="00E96B15"/>
    <w:rsid w:val="00EA1607"/>
    <w:rsid w:val="00EA4BFD"/>
    <w:rsid w:val="00EA5C02"/>
    <w:rsid w:val="00EB173F"/>
    <w:rsid w:val="00EB3DE4"/>
    <w:rsid w:val="00EC1479"/>
    <w:rsid w:val="00EC23B5"/>
    <w:rsid w:val="00EC2A4B"/>
    <w:rsid w:val="00ED0628"/>
    <w:rsid w:val="00EE01A1"/>
    <w:rsid w:val="00EF26D0"/>
    <w:rsid w:val="00EF4535"/>
    <w:rsid w:val="00EF4EB5"/>
    <w:rsid w:val="00EF67A2"/>
    <w:rsid w:val="00F00037"/>
    <w:rsid w:val="00F0212E"/>
    <w:rsid w:val="00F03606"/>
    <w:rsid w:val="00F1125B"/>
    <w:rsid w:val="00F125EC"/>
    <w:rsid w:val="00F20C48"/>
    <w:rsid w:val="00F21C51"/>
    <w:rsid w:val="00F248A6"/>
    <w:rsid w:val="00F31BA8"/>
    <w:rsid w:val="00F33A07"/>
    <w:rsid w:val="00F36775"/>
    <w:rsid w:val="00F40DCA"/>
    <w:rsid w:val="00F55D0B"/>
    <w:rsid w:val="00F704D8"/>
    <w:rsid w:val="00F70BFA"/>
    <w:rsid w:val="00F74062"/>
    <w:rsid w:val="00F77AA2"/>
    <w:rsid w:val="00F77F01"/>
    <w:rsid w:val="00F81FD4"/>
    <w:rsid w:val="00F8268B"/>
    <w:rsid w:val="00F838A5"/>
    <w:rsid w:val="00F84446"/>
    <w:rsid w:val="00F8691D"/>
    <w:rsid w:val="00F91713"/>
    <w:rsid w:val="00FA2299"/>
    <w:rsid w:val="00FC03BD"/>
    <w:rsid w:val="00FD32DE"/>
    <w:rsid w:val="00FD76C7"/>
    <w:rsid w:val="00FE472F"/>
    <w:rsid w:val="00FE5E37"/>
    <w:rsid w:val="00FE70B3"/>
    <w:rsid w:val="00FF17BB"/>
    <w:rsid w:val="00FF1D5B"/>
    <w:rsid w:val="00FF21D4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B2EC"/>
  <w15:docId w15:val="{A2D2F14A-7412-4B6D-AE39-B2C3288C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861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861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7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F786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F7861"/>
    <w:rPr>
      <w:rFonts w:ascii="Calibri" w:eastAsia="Times New Roman" w:hAnsi="Calibri" w:cs="Calibri"/>
    </w:rPr>
  </w:style>
  <w:style w:type="paragraph" w:customStyle="1" w:styleId="prilozhenie">
    <w:name w:val="prilozhenie"/>
    <w:basedOn w:val="a"/>
    <w:rsid w:val="002F786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0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05F5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5E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5EF0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unhideWhenUsed/>
    <w:rsid w:val="00285E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5EF0"/>
    <w:rPr>
      <w:rFonts w:ascii="Calibri" w:eastAsia="Times New Roman" w:hAnsi="Calibri" w:cs="Calibri"/>
    </w:rPr>
  </w:style>
  <w:style w:type="paragraph" w:styleId="ac">
    <w:name w:val="No Spacing"/>
    <w:uiPriority w:val="1"/>
    <w:qFormat/>
    <w:rsid w:val="00F70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A648D"/>
    <w:pPr>
      <w:ind w:left="720" w:firstLine="0"/>
      <w:contextualSpacing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3A648D"/>
  </w:style>
  <w:style w:type="character" w:styleId="ae">
    <w:name w:val="Hyperlink"/>
    <w:uiPriority w:val="99"/>
    <w:unhideWhenUsed/>
    <w:rsid w:val="002A6886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2A6886"/>
    <w:pPr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A688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A6886"/>
    <w:rPr>
      <w:vertAlign w:val="superscript"/>
    </w:rPr>
  </w:style>
  <w:style w:type="paragraph" w:customStyle="1" w:styleId="sm0">
    <w:name w:val="sm0"/>
    <w:basedOn w:val="a"/>
    <w:rsid w:val="002A688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uiPriority w:val="59"/>
    <w:rsid w:val="001547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255</cp:lastModifiedBy>
  <cp:revision>169</cp:revision>
  <cp:lastPrinted>2023-01-23T06:31:00Z</cp:lastPrinted>
  <dcterms:created xsi:type="dcterms:W3CDTF">2021-05-21T13:13:00Z</dcterms:created>
  <dcterms:modified xsi:type="dcterms:W3CDTF">2023-01-26T08:10:00Z</dcterms:modified>
</cp:coreProperties>
</file>