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85" w:rsidRP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DF4585">
        <w:rPr>
          <w:rFonts w:ascii="Times New Roman" w:hAnsi="Times New Roman" w:cs="Times New Roman"/>
          <w:b/>
          <w:bCs/>
          <w:color w:val="1F497D"/>
          <w:sz w:val="28"/>
          <w:szCs w:val="28"/>
        </w:rPr>
        <w:t>Заключение</w:t>
      </w:r>
    </w:p>
    <w:p w:rsidR="00DF4585" w:rsidRP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DF4585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Контрольно-счетной палаты Орловской области </w:t>
      </w:r>
    </w:p>
    <w:p w:rsidR="00DF4585" w:rsidRP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DF4585">
        <w:rPr>
          <w:rFonts w:ascii="Times New Roman" w:hAnsi="Times New Roman" w:cs="Times New Roman"/>
          <w:b/>
          <w:bCs/>
          <w:color w:val="1F497D"/>
          <w:sz w:val="28"/>
          <w:szCs w:val="28"/>
        </w:rPr>
        <w:t>на отчет об исполнении областного бюджета</w:t>
      </w:r>
    </w:p>
    <w:p w:rsid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DF4585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за 1 квартал 2015 года</w:t>
      </w:r>
    </w:p>
    <w:p w:rsid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DF4585" w:rsidRPr="00DF4585" w:rsidRDefault="00DF4585" w:rsidP="004F60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DF4585" w:rsidRPr="00393DE1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F4585">
        <w:rPr>
          <w:rFonts w:cs="Times New Roman"/>
          <w:sz w:val="28"/>
          <w:szCs w:val="28"/>
        </w:rPr>
        <w:t>Настоящее заключение подготовлено в соответствии с Бюджетным кодексом РФ, Законами Орловской области от 26</w:t>
      </w:r>
      <w:r w:rsidR="00393DE1">
        <w:rPr>
          <w:rFonts w:cs="Times New Roman"/>
          <w:sz w:val="28"/>
          <w:szCs w:val="28"/>
        </w:rPr>
        <w:t xml:space="preserve"> декабря </w:t>
      </w:r>
      <w:r w:rsidRPr="00DF4585">
        <w:rPr>
          <w:rFonts w:cs="Times New Roman"/>
          <w:sz w:val="28"/>
          <w:szCs w:val="28"/>
        </w:rPr>
        <w:t>2014 г</w:t>
      </w:r>
      <w:r w:rsidR="00AB3894">
        <w:rPr>
          <w:rFonts w:cs="Times New Roman"/>
          <w:sz w:val="28"/>
          <w:szCs w:val="28"/>
        </w:rPr>
        <w:t xml:space="preserve">ода </w:t>
      </w:r>
      <w:r w:rsidRPr="00DF4585">
        <w:rPr>
          <w:rFonts w:cs="Times New Roman"/>
          <w:sz w:val="28"/>
          <w:szCs w:val="28"/>
        </w:rPr>
        <w:t>№ 1724-ОЗ «О бюджетном процессе в Орловской области» и от 12</w:t>
      </w:r>
      <w:r w:rsidR="00393DE1">
        <w:rPr>
          <w:rFonts w:cs="Times New Roman"/>
          <w:sz w:val="28"/>
          <w:szCs w:val="28"/>
        </w:rPr>
        <w:t xml:space="preserve"> июля </w:t>
      </w:r>
      <w:r w:rsidRPr="00DF4585">
        <w:rPr>
          <w:rFonts w:cs="Times New Roman"/>
          <w:sz w:val="28"/>
          <w:szCs w:val="28"/>
        </w:rPr>
        <w:t>2011 года № 1229-ОЗ «О Контрольно-счетной палате Орловской области»</w:t>
      </w:r>
      <w:r w:rsidRPr="00DF4585">
        <w:rPr>
          <w:rFonts w:eastAsia="Times New Roman" w:cs="Times New Roman"/>
          <w:sz w:val="28"/>
          <w:szCs w:val="28"/>
        </w:rPr>
        <w:t xml:space="preserve">, с пунктом 2.9 Плана деятельности Контрольно-счетной палаты Орловской области на 2015 год и на основании распоряжения </w:t>
      </w:r>
      <w:r w:rsidR="006B76B5">
        <w:rPr>
          <w:rFonts w:eastAsia="Times New Roman" w:cs="Times New Roman"/>
          <w:sz w:val="28"/>
          <w:szCs w:val="28"/>
        </w:rPr>
        <w:t xml:space="preserve">председателя </w:t>
      </w:r>
      <w:r w:rsidRPr="00DF4585">
        <w:rPr>
          <w:rFonts w:eastAsia="Times New Roman" w:cs="Times New Roman"/>
          <w:sz w:val="28"/>
          <w:szCs w:val="28"/>
        </w:rPr>
        <w:t xml:space="preserve">Контрольно-счетной палаты Орловской области </w:t>
      </w:r>
      <w:r w:rsidRPr="00393DE1">
        <w:rPr>
          <w:rFonts w:eastAsia="Times New Roman" w:cs="Times New Roman"/>
          <w:sz w:val="28"/>
          <w:szCs w:val="28"/>
        </w:rPr>
        <w:t>от 18.05.2015 года</w:t>
      </w:r>
      <w:proofErr w:type="gramEnd"/>
      <w:r w:rsidRPr="00393DE1">
        <w:rPr>
          <w:rFonts w:eastAsia="Times New Roman" w:cs="Times New Roman"/>
          <w:sz w:val="28"/>
          <w:szCs w:val="28"/>
        </w:rPr>
        <w:t xml:space="preserve"> №</w:t>
      </w:r>
      <w:r w:rsidR="00393DE1" w:rsidRPr="00393DE1">
        <w:rPr>
          <w:rFonts w:eastAsia="Times New Roman" w:cs="Times New Roman"/>
          <w:sz w:val="28"/>
          <w:szCs w:val="28"/>
        </w:rPr>
        <w:t>7</w:t>
      </w:r>
      <w:r w:rsidRPr="00393DE1">
        <w:rPr>
          <w:rFonts w:eastAsia="Times New Roman" w:cs="Times New Roman"/>
          <w:sz w:val="28"/>
          <w:szCs w:val="28"/>
        </w:rPr>
        <w:t>4р-СП.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4585">
        <w:rPr>
          <w:rFonts w:cs="Times New Roman"/>
          <w:sz w:val="28"/>
          <w:szCs w:val="28"/>
        </w:rPr>
        <w:t>Отчет об исполнении областного бюджета за 1 квартал 2015 года и соответствующие материалы представлены Правительством Орловской области в Контрольно-счетную палату Орловской области 18 мая 2015 года, что соответствует требованиям пункта 1 статьи 20 Закона Орловской области от 26</w:t>
      </w:r>
      <w:r w:rsidR="006B76B5">
        <w:rPr>
          <w:rFonts w:cs="Times New Roman"/>
          <w:sz w:val="28"/>
          <w:szCs w:val="28"/>
        </w:rPr>
        <w:t xml:space="preserve"> декабря </w:t>
      </w:r>
      <w:r w:rsidRPr="00DF4585">
        <w:rPr>
          <w:rFonts w:cs="Times New Roman"/>
          <w:sz w:val="28"/>
          <w:szCs w:val="28"/>
        </w:rPr>
        <w:t>2014 г</w:t>
      </w:r>
      <w:r w:rsidR="006B76B5">
        <w:rPr>
          <w:rFonts w:cs="Times New Roman"/>
          <w:sz w:val="28"/>
          <w:szCs w:val="28"/>
        </w:rPr>
        <w:t>ода</w:t>
      </w:r>
      <w:r w:rsidRPr="00DF4585">
        <w:rPr>
          <w:rFonts w:cs="Times New Roman"/>
          <w:sz w:val="28"/>
          <w:szCs w:val="28"/>
        </w:rPr>
        <w:t xml:space="preserve"> № 1724-ОЗ «О бюджетном процессе в Орловской области».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4585">
        <w:rPr>
          <w:rFonts w:cs="Times New Roman"/>
          <w:sz w:val="28"/>
          <w:szCs w:val="28"/>
        </w:rPr>
        <w:t>Состав документов и материалов, представленных одновременно с отчетом об исполнении областного бюджета за 1 квартал 2015 года, соответствует требованиям статьи 20 Закона Орловской области от 26</w:t>
      </w:r>
      <w:r w:rsidR="006B76B5">
        <w:rPr>
          <w:rFonts w:cs="Times New Roman"/>
          <w:sz w:val="28"/>
          <w:szCs w:val="28"/>
        </w:rPr>
        <w:t xml:space="preserve"> декабря </w:t>
      </w:r>
      <w:r w:rsidRPr="00DF4585">
        <w:rPr>
          <w:rFonts w:cs="Times New Roman"/>
          <w:sz w:val="28"/>
          <w:szCs w:val="28"/>
        </w:rPr>
        <w:t>2014 г</w:t>
      </w:r>
      <w:r w:rsidR="006B76B5">
        <w:rPr>
          <w:rFonts w:cs="Times New Roman"/>
          <w:sz w:val="28"/>
          <w:szCs w:val="28"/>
        </w:rPr>
        <w:t>ода</w:t>
      </w:r>
      <w:r w:rsidRPr="00DF4585">
        <w:rPr>
          <w:rFonts w:cs="Times New Roman"/>
          <w:sz w:val="28"/>
          <w:szCs w:val="28"/>
        </w:rPr>
        <w:t xml:space="preserve"> № 1724-ОЗ «О бюджетном процессе в Орловской области».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  <w:lang w:eastAsia="en-US" w:bidi="ar-SA"/>
        </w:rPr>
      </w:pPr>
      <w:proofErr w:type="gramStart"/>
      <w:r w:rsidRPr="00DF4585">
        <w:rPr>
          <w:rFonts w:eastAsia="Times New Roman" w:cs="Times New Roman"/>
          <w:sz w:val="28"/>
          <w:szCs w:val="28"/>
          <w:lang w:eastAsia="en-US" w:bidi="ar-SA"/>
        </w:rPr>
        <w:t>Законом Орловской области от 5 декабря 2014 года № 1699-ОЗ «Об областном бюджете на 2015 год и на плановый период 2016 и 2017 годов» областной бюджет на 2015 год первоначально утвержден по доходам в сумме 24 369 576,8 тыс. рублей, по  расходам – 26 826 101,4 тыс. рублей, дефицит бюджета  в размере – 2 456 524,6 тыс. рублей, или 14,8 % от общего объема</w:t>
      </w:r>
      <w:proofErr w:type="gramEnd"/>
      <w:r w:rsidRPr="00DF4585">
        <w:rPr>
          <w:rFonts w:eastAsia="Times New Roman" w:cs="Times New Roman"/>
          <w:sz w:val="28"/>
          <w:szCs w:val="28"/>
          <w:lang w:eastAsia="en-US" w:bidi="ar-SA"/>
        </w:rPr>
        <w:t xml:space="preserve"> доходов областного бюджета без учета утвержденного объема безвозмездных поступлений.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F4585">
        <w:rPr>
          <w:rFonts w:eastAsia="Times New Roman" w:cs="Times New Roman"/>
          <w:sz w:val="28"/>
          <w:szCs w:val="28"/>
          <w:lang w:eastAsia="en-US" w:bidi="ar-SA"/>
        </w:rPr>
        <w:t>В процессе исполнения бюджета в течение 1 квартала 2015 года в Закон об областном бюджете изменения и дополнения вносились один раз. С учетом всех изменений плановые назначения областного бюджета по доходам увеличились на 381 986,0 тыс. рублей, или на 1,6  % и составили 24 751 462,8 тыс. рублей; по расходам – увеличение составило 381 886,0 тыс. рублей (на 1,4 %) и составили 27 207 987,4 тыс. рублей; дефицит областного бюджета остался без изменений.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  <w:lang w:eastAsia="en-US" w:bidi="ar-SA"/>
        </w:rPr>
      </w:pPr>
      <w:r w:rsidRPr="00DF4585">
        <w:rPr>
          <w:rFonts w:eastAsia="Times New Roman" w:cs="Times New Roman"/>
          <w:sz w:val="28"/>
          <w:szCs w:val="28"/>
          <w:lang w:eastAsia="en-US" w:bidi="ar-SA"/>
        </w:rPr>
        <w:t>Доходная часть областного бюджета за 1 квартал 2015 года фактически  исполнена в объеме 5 512 177,5 тыс. рублей. Расходы исполнены в сумме   5 364 413,8 тыс. рублей.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F4585">
        <w:rPr>
          <w:rFonts w:eastAsia="Times New Roman" w:cs="Times New Roman"/>
          <w:sz w:val="28"/>
          <w:szCs w:val="28"/>
          <w:lang w:eastAsia="en-US" w:bidi="ar-SA"/>
        </w:rPr>
        <w:t>При планируемом годовом дефиците бюджета 2 456 524,6 тыс. рублей по итогам исполнения бюджета за 1 квартал 2015 года профицит составил 147 763,7 тыс. рублей. Аналогичный период прошлого года был исполнен с дефицитом в  размере 345 912,7 тыс. рублей.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DF4585" w:rsidRPr="00DF4585" w:rsidRDefault="00DF4585" w:rsidP="004F606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32"/>
          <w:szCs w:val="32"/>
        </w:rPr>
      </w:pPr>
      <w:r w:rsidRPr="00DF4585">
        <w:rPr>
          <w:rFonts w:ascii="Times New Roman" w:hAnsi="Times New Roman" w:cs="Times New Roman"/>
          <w:b/>
          <w:color w:val="1F497D"/>
          <w:sz w:val="32"/>
          <w:szCs w:val="32"/>
        </w:rPr>
        <w:t>Анализ макроэкономических условий исполнения областного бюджета за 1 квартал 2015 года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lightGray"/>
        </w:rPr>
      </w:pPr>
    </w:p>
    <w:p w:rsidR="00DF4585" w:rsidRPr="00DF4585" w:rsidRDefault="00DF4585" w:rsidP="004F606C">
      <w:pPr>
        <w:pStyle w:val="a6"/>
        <w:suppressAutoHyphens/>
        <w:spacing w:after="0"/>
        <w:ind w:left="0" w:firstLine="709"/>
        <w:rPr>
          <w:bCs/>
          <w:kern w:val="32"/>
        </w:rPr>
      </w:pPr>
      <w:r w:rsidRPr="00DF4585">
        <w:rPr>
          <w:bCs/>
          <w:kern w:val="32"/>
        </w:rPr>
        <w:t>По результатам работы за январь-март 2015 года индекс промышленного производства в</w:t>
      </w:r>
      <w:r w:rsidRPr="00DF4585">
        <w:rPr>
          <w:bCs/>
        </w:rPr>
        <w:t xml:space="preserve"> Орловской области </w:t>
      </w:r>
      <w:r w:rsidRPr="00DF4585">
        <w:rPr>
          <w:bCs/>
          <w:kern w:val="32"/>
        </w:rPr>
        <w:t>составил 100,3 %</w:t>
      </w:r>
      <w:r w:rsidRPr="00DF4585">
        <w:t>,</w:t>
      </w:r>
      <w:r w:rsidRPr="00DF4585">
        <w:rPr>
          <w:bCs/>
          <w:kern w:val="32"/>
        </w:rPr>
        <w:t xml:space="preserve"> в том числе в обрабатывающих производствах – 104,7 %.</w:t>
      </w:r>
      <w:r w:rsidRPr="00DF4585">
        <w:t xml:space="preserve">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в действующих ценах в целом по промышленности составил 23,7 млрд. рублей, или 117,5 % к соответствующему периоду прошлого года</w:t>
      </w:r>
      <w:r w:rsidRPr="00DF4585">
        <w:rPr>
          <w:rFonts w:ascii="Times New Roman" w:hAnsi="Times New Roman" w:cs="Times New Roman"/>
          <w:snapToGrid w:val="0"/>
          <w:sz w:val="28"/>
          <w:szCs w:val="28"/>
        </w:rPr>
        <w:t>, в том числе в обрабатывающих производствах – 20,1 млрд. рублей (125,8 %).</w:t>
      </w:r>
    </w:p>
    <w:p w:rsidR="00DF4585" w:rsidRPr="00DF4585" w:rsidRDefault="00DF4585" w:rsidP="004F606C">
      <w:pPr>
        <w:pStyle w:val="a6"/>
        <w:spacing w:after="0"/>
        <w:ind w:left="0" w:firstLine="709"/>
        <w:outlineLvl w:val="0"/>
        <w:rPr>
          <w:highlight w:val="lightGray"/>
        </w:rPr>
      </w:pPr>
      <w:r w:rsidRPr="00DF4585">
        <w:t>Внешнеторговый оборот области за январь-февраль 2015 года составил 55,1 млн. долл. США, или 63,4 % к аналогичному периоду прошлого года. При этом экспортные поставки увеличились в 1,5 раза и составили 21,9 млн. долл. США, а импортные закупки снизились на 54,1 % и составили 33,2 млн. долл. США. О</w:t>
      </w:r>
      <w:r w:rsidRPr="00DF4585">
        <w:rPr>
          <w:bCs/>
        </w:rPr>
        <w:t>существление экспортно-импортных операций сложилось с отрицательным сальдо внешнеторгового оборота в сумме 11,3 млн. долл. США.</w:t>
      </w:r>
    </w:p>
    <w:p w:rsidR="00DF4585" w:rsidRPr="00DF4585" w:rsidRDefault="00DF4585" w:rsidP="004F606C">
      <w:pPr>
        <w:pStyle w:val="a6"/>
        <w:widowControl w:val="0"/>
        <w:spacing w:after="0"/>
        <w:ind w:left="0" w:firstLine="709"/>
        <w:rPr>
          <w:highlight w:val="lightGray"/>
        </w:rPr>
      </w:pPr>
      <w:r w:rsidRPr="00DF4585">
        <w:t>На развитие экономики и социальной сферы области за 1 квартал 2015 года за счет всех источников финансирования по полному кругу организаций и предприятий было использовано 44 931,1 млн. рублей инвестиций в основной капитал, что выше соответствующего периода 2014 года на 1 190,3 млн. рублей, или на 2,7 %.</w:t>
      </w:r>
    </w:p>
    <w:p w:rsidR="00DF4585" w:rsidRPr="00DF4585" w:rsidRDefault="00DF4585" w:rsidP="004F606C">
      <w:pPr>
        <w:pStyle w:val="a6"/>
        <w:widowControl w:val="0"/>
        <w:spacing w:after="0"/>
        <w:ind w:left="0" w:firstLine="709"/>
      </w:pPr>
      <w:r w:rsidRPr="00DF4585">
        <w:t>Объем выполненных работ по виду экономической деятельности «Строительство</w:t>
      </w:r>
      <w:r w:rsidRPr="00DF4585">
        <w:rPr>
          <w:b/>
        </w:rPr>
        <w:t>»</w:t>
      </w:r>
      <w:r w:rsidRPr="00DF4585">
        <w:t xml:space="preserve"> за первые три месяца 2015 года составил 2 838,1 млн. рублей, что ниже соответствующего периода 2014 года на 270,4 млн. рублей, или на 8,7 %. 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За первый квартал 2015 года </w:t>
      </w:r>
      <w:r w:rsidRPr="00DF4585">
        <w:rPr>
          <w:rFonts w:ascii="Times New Roman" w:hAnsi="Times New Roman" w:cs="Times New Roman"/>
          <w:bCs/>
          <w:sz w:val="28"/>
          <w:szCs w:val="28"/>
        </w:rPr>
        <w:t>введено жилых домов 35,2 тыс. кв. м, что ниже показателя прошлого года на 39,1 %</w:t>
      </w:r>
      <w:r w:rsidRPr="00DF4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bCs/>
          <w:sz w:val="28"/>
          <w:szCs w:val="28"/>
        </w:rPr>
        <w:t>Оборот розничной торговли</w:t>
      </w:r>
      <w:r w:rsidRPr="00DF4585">
        <w:rPr>
          <w:rFonts w:ascii="Times New Roman" w:hAnsi="Times New Roman" w:cs="Times New Roman"/>
          <w:sz w:val="28"/>
          <w:szCs w:val="28"/>
        </w:rPr>
        <w:t xml:space="preserve"> за 1 квартал 2015 года сложился </w:t>
      </w:r>
      <w:r w:rsidRPr="00DF4585">
        <w:rPr>
          <w:rFonts w:ascii="Times New Roman" w:hAnsi="Times New Roman" w:cs="Times New Roman"/>
          <w:sz w:val="28"/>
          <w:szCs w:val="28"/>
        </w:rPr>
        <w:br/>
        <w:t>в сумме 26 461,2 млн. рублей, что выше показателя за аналогичный период 2014 года на 3 490,2 тыс. рублей, темп роста в сопоставимых ценах</w:t>
      </w:r>
      <w:r w:rsidR="006B76B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DF4585">
        <w:rPr>
          <w:rFonts w:ascii="Times New Roman" w:hAnsi="Times New Roman" w:cs="Times New Roman"/>
          <w:sz w:val="28"/>
          <w:szCs w:val="28"/>
        </w:rPr>
        <w:t xml:space="preserve"> 96,4 %.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Населению области за первые три месяца 2015 года оказано </w:t>
      </w:r>
      <w:r w:rsidRPr="00DF4585">
        <w:rPr>
          <w:rFonts w:ascii="Times New Roman" w:hAnsi="Times New Roman" w:cs="Times New Roman"/>
          <w:bCs/>
          <w:sz w:val="28"/>
          <w:szCs w:val="28"/>
        </w:rPr>
        <w:t>платных услуг</w:t>
      </w:r>
      <w:r w:rsidRPr="00DF4585">
        <w:rPr>
          <w:rFonts w:ascii="Times New Roman" w:hAnsi="Times New Roman" w:cs="Times New Roman"/>
          <w:sz w:val="28"/>
          <w:szCs w:val="28"/>
        </w:rPr>
        <w:t xml:space="preserve"> на 7 405,3 млн. рублей, что в фактических ценах выше уровня аналогичного периода прошлого года на 14,3 %. </w:t>
      </w:r>
    </w:p>
    <w:p w:rsidR="00DF4585" w:rsidRPr="00DF4585" w:rsidRDefault="00DF4585" w:rsidP="004F606C">
      <w:pPr>
        <w:pStyle w:val="a6"/>
        <w:spacing w:after="0"/>
        <w:ind w:left="0" w:firstLine="709"/>
        <w:rPr>
          <w:highlight w:val="lightGray"/>
        </w:rPr>
      </w:pPr>
      <w:r w:rsidRPr="00DF4585">
        <w:t>За январь-февраль 2015 года отмечен рост номинальных среднедушевых денежных доходов населения к январю-февралю 2014 года – 116,5 %. Заработная плата работников за два месяца 2015 года выросла на 4,4 % к аналогичному периоду 2014 года. Реальные значения среднедушевых денежных доходов и заработной платы за соответствующие периоды сложились на уровне 99,1 % и 88,9 %.</w:t>
      </w:r>
    </w:p>
    <w:p w:rsidR="00DF4585" w:rsidRPr="00DF4585" w:rsidRDefault="00DF4585" w:rsidP="004F60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Реальная заработная плата за январь-февраль 2015 года составила </w:t>
      </w:r>
      <w:r w:rsidRPr="00DF4585">
        <w:rPr>
          <w:rFonts w:ascii="Times New Roman" w:hAnsi="Times New Roman" w:cs="Times New Roman"/>
          <w:sz w:val="28"/>
          <w:szCs w:val="28"/>
        </w:rPr>
        <w:br/>
        <w:t xml:space="preserve">88,9 % </w:t>
      </w:r>
      <w:r w:rsidR="00AB3894">
        <w:rPr>
          <w:rFonts w:ascii="Times New Roman" w:hAnsi="Times New Roman" w:cs="Times New Roman"/>
          <w:sz w:val="28"/>
          <w:szCs w:val="28"/>
        </w:rPr>
        <w:t>к</w:t>
      </w:r>
      <w:r w:rsidRPr="00DF4585">
        <w:rPr>
          <w:rFonts w:ascii="Times New Roman" w:hAnsi="Times New Roman" w:cs="Times New Roman"/>
          <w:sz w:val="28"/>
          <w:szCs w:val="28"/>
        </w:rPr>
        <w:t xml:space="preserve"> январю-февралю 2014 года (за аналогичный период 2014 года – </w:t>
      </w:r>
      <w:r w:rsidRPr="00DF4585">
        <w:rPr>
          <w:rFonts w:ascii="Times New Roman" w:hAnsi="Times New Roman" w:cs="Times New Roman"/>
          <w:sz w:val="28"/>
          <w:szCs w:val="28"/>
        </w:rPr>
        <w:br/>
      </w:r>
      <w:r w:rsidRPr="00DF4585">
        <w:rPr>
          <w:rFonts w:ascii="Times New Roman" w:hAnsi="Times New Roman" w:cs="Times New Roman"/>
          <w:sz w:val="28"/>
          <w:szCs w:val="28"/>
        </w:rPr>
        <w:lastRenderedPageBreak/>
        <w:t>104,0 %).</w:t>
      </w:r>
    </w:p>
    <w:p w:rsidR="00DF4585" w:rsidRPr="00DF4585" w:rsidRDefault="00DF4585" w:rsidP="004F60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По состоянию на 1 апреля 2015 года просроченная задолженность по заработной плате составила 11,8 млн. рублей, в том числе в обрабатывающих производствах – 11,5 млн. рублей (97,5 %), сельском хозяйстве – 0,2 млн. рублей (2,5 %). Не получили вовремя заработную плату 1 064 человека. Две организации, имеющие задолженность по оплате труда, являются банкротами (ФГУП Учхоз Лавровский ОГАУ и ЗАО «</w:t>
      </w:r>
      <w:proofErr w:type="spellStart"/>
      <w:r w:rsidRPr="00DF4585">
        <w:rPr>
          <w:rFonts w:ascii="Times New Roman" w:hAnsi="Times New Roman" w:cs="Times New Roman"/>
          <w:sz w:val="28"/>
          <w:szCs w:val="28"/>
        </w:rPr>
        <w:t>Орлэкс</w:t>
      </w:r>
      <w:proofErr w:type="spellEnd"/>
      <w:r w:rsidRPr="00DF4585">
        <w:rPr>
          <w:rFonts w:ascii="Times New Roman" w:hAnsi="Times New Roman" w:cs="Times New Roman"/>
          <w:sz w:val="28"/>
          <w:szCs w:val="28"/>
        </w:rPr>
        <w:t>»), на их долю приходится 28,0 % общего объема просроченной задолженности.</w:t>
      </w:r>
    </w:p>
    <w:p w:rsidR="00DF4585" w:rsidRPr="00DF4585" w:rsidRDefault="00DF4585" w:rsidP="004F60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sz w:val="28"/>
          <w:szCs w:val="28"/>
        </w:rPr>
        <w:t>В январе-марте 2015 года в области</w:t>
      </w:r>
      <w:r w:rsidRPr="00DF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</w:rPr>
        <w:t>демографическая ситуация</w:t>
      </w:r>
      <w:r w:rsidRPr="00DF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</w:rPr>
        <w:t xml:space="preserve">характеризуется процессом естественной убыли населения. По данным </w:t>
      </w:r>
      <w:proofErr w:type="spellStart"/>
      <w:r w:rsidRPr="00DF4585">
        <w:rPr>
          <w:rFonts w:ascii="Times New Roman" w:hAnsi="Times New Roman" w:cs="Times New Roman"/>
          <w:sz w:val="28"/>
          <w:szCs w:val="28"/>
        </w:rPr>
        <w:t>Орелстата</w:t>
      </w:r>
      <w:proofErr w:type="spellEnd"/>
      <w:r w:rsidRPr="00DF4585">
        <w:rPr>
          <w:rFonts w:ascii="Times New Roman" w:hAnsi="Times New Roman" w:cs="Times New Roman"/>
          <w:sz w:val="28"/>
          <w:szCs w:val="28"/>
        </w:rPr>
        <w:t xml:space="preserve"> число умерших превысило число родившихся на 1 380 человек, если провести сравнение с аналогичным периодом 2014 года, то отмечено увеличение числа родившихся и числа умерших на 21 и 273 человека соответственно. 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На конец марта 2015 года численность незанятых трудовой деятельностью граждан, состоящих на учете в государственных учреждениях службы занятости, составляет 5,3 тыс. человек.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Объем кредитных вложений снизился по отношению к прошлому году. По состоянию на 1 марта 2015 года задолженность составляет 7 902,0 млн. рублей, из которых 5 314,0 млн. рублей, или 67,2 % кредиты юридическим лицам и индивидуальным предпринимателям. 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крупных и средних организаций за 2 месяца 2015 года сложился в объеме 1 906,2 млн. рублей. </w:t>
      </w:r>
    </w:p>
    <w:p w:rsidR="00DF4585" w:rsidRPr="00DF4585" w:rsidRDefault="00DF4585" w:rsidP="004F60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Прибыль за отчетный период составила 2 523,5 млн. рублей или </w:t>
      </w:r>
      <w:r w:rsidRPr="00DF4585">
        <w:rPr>
          <w:rFonts w:ascii="Times New Roman" w:hAnsi="Times New Roman" w:cs="Times New Roman"/>
          <w:sz w:val="28"/>
          <w:szCs w:val="28"/>
        </w:rPr>
        <w:br/>
        <w:t xml:space="preserve">159,9 % к аналогичному периоду прошлого года. </w:t>
      </w:r>
    </w:p>
    <w:p w:rsidR="00DF4585" w:rsidRPr="00DF4585" w:rsidRDefault="00DF4585" w:rsidP="004F606C">
      <w:pPr>
        <w:pStyle w:val="a5"/>
        <w:spacing w:after="0" w:line="240" w:lineRule="auto"/>
        <w:jc w:val="center"/>
        <w:rPr>
          <w:rFonts w:eastAsia="Times New Roman" w:cs="Times New Roman"/>
          <w:b/>
          <w:color w:val="1F497D"/>
          <w:sz w:val="32"/>
          <w:szCs w:val="32"/>
        </w:rPr>
      </w:pPr>
    </w:p>
    <w:p w:rsidR="00DF4585" w:rsidRPr="00DF4585" w:rsidRDefault="00DF4585" w:rsidP="004F606C">
      <w:pPr>
        <w:pStyle w:val="a5"/>
        <w:spacing w:after="0" w:line="240" w:lineRule="auto"/>
        <w:jc w:val="center"/>
        <w:rPr>
          <w:rFonts w:eastAsia="Times New Roman" w:cs="Times New Roman"/>
          <w:b/>
          <w:color w:val="1F497D"/>
          <w:sz w:val="32"/>
          <w:szCs w:val="32"/>
        </w:rPr>
      </w:pPr>
      <w:r w:rsidRPr="00DF4585">
        <w:rPr>
          <w:rFonts w:eastAsia="Times New Roman" w:cs="Times New Roman"/>
          <w:b/>
          <w:color w:val="1F497D"/>
          <w:sz w:val="32"/>
          <w:szCs w:val="32"/>
        </w:rPr>
        <w:t>Доходная часть областного бюджета</w:t>
      </w:r>
    </w:p>
    <w:p w:rsidR="00DF4585" w:rsidRPr="00DF4585" w:rsidRDefault="00DF4585" w:rsidP="004F606C">
      <w:pPr>
        <w:pStyle w:val="a5"/>
        <w:spacing w:after="0" w:line="240" w:lineRule="auto"/>
        <w:jc w:val="center"/>
        <w:rPr>
          <w:rFonts w:eastAsia="Times New Roman" w:cs="Times New Roman"/>
          <w:b/>
          <w:sz w:val="28"/>
          <w:szCs w:val="28"/>
          <w:highlight w:val="lightGray"/>
        </w:rPr>
      </w:pP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</w:rPr>
      </w:pPr>
      <w:proofErr w:type="gramStart"/>
      <w:r w:rsidRPr="00DF4585">
        <w:rPr>
          <w:rFonts w:cs="Times New Roman"/>
          <w:sz w:val="28"/>
          <w:szCs w:val="28"/>
        </w:rPr>
        <w:t xml:space="preserve">Изменениями, внесенными в течение 1 квартала 2015 года в Закон об областном  бюджете, было произведено увеличение плановых назначений по доходам на 1,6 % (на </w:t>
      </w:r>
      <w:r w:rsidRPr="00DF4585">
        <w:rPr>
          <w:rFonts w:eastAsia="Times New Roman" w:cs="Times New Roman"/>
          <w:sz w:val="28"/>
          <w:szCs w:val="28"/>
          <w:lang w:eastAsia="en-US" w:bidi="ar-SA"/>
        </w:rPr>
        <w:t xml:space="preserve">381 986,0 </w:t>
      </w:r>
      <w:r w:rsidRPr="00DF4585">
        <w:rPr>
          <w:rFonts w:cs="Times New Roman"/>
          <w:sz w:val="28"/>
          <w:szCs w:val="28"/>
        </w:rPr>
        <w:t>тыс. рублей), при этом - собственные доходы (налоговые и неналоговые) остались без изменений в размере 16 598 160,7 тыс. рублей, поступления из федерального бюджета увеличились  на 381 886,0 тыс. рублей (на 4,9 %).</w:t>
      </w:r>
      <w:proofErr w:type="gramEnd"/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bookmarkStart w:id="0" w:name="OLE_LINK1"/>
      <w:bookmarkStart w:id="1" w:name="OLE_LINK2"/>
      <w:r w:rsidRPr="00DF4585">
        <w:rPr>
          <w:rFonts w:eastAsia="Times New Roman" w:cs="Times New Roman"/>
          <w:sz w:val="28"/>
          <w:szCs w:val="28"/>
        </w:rPr>
        <w:t xml:space="preserve">За 1 квартал 2015 года в областной бюджет фактически </w:t>
      </w:r>
      <w:r w:rsidRPr="00DF4585">
        <w:rPr>
          <w:rFonts w:eastAsia="Times New Roman" w:cs="Times New Roman"/>
          <w:b/>
          <w:sz w:val="28"/>
          <w:szCs w:val="28"/>
        </w:rPr>
        <w:t>поступило 5 512 177,5 тыс. рублей</w:t>
      </w:r>
      <w:r w:rsidRPr="00DF4585">
        <w:rPr>
          <w:rFonts w:eastAsia="Times New Roman" w:cs="Times New Roman"/>
          <w:sz w:val="28"/>
          <w:szCs w:val="28"/>
        </w:rPr>
        <w:t>, или 22,3 % от утвержденного бюджета. В сравнении с аналогичным периодам 2014 года темп исполнения доходной части областного бюджета увеличился (2014 год – 17,1 %), что оказывает положительное влияние на исполнение принятых бюджетных обязательств в 2015 году.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DF4585">
        <w:rPr>
          <w:rFonts w:cs="Times New Roman"/>
          <w:sz w:val="28"/>
          <w:szCs w:val="28"/>
        </w:rPr>
        <w:t>Основной удельный вес в общем объеме доходной базы областного бюджета составляют налоговые и неналоговые доходы 3 046 595,6 тыс. рублей.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DF4585">
        <w:rPr>
          <w:rFonts w:cs="Times New Roman"/>
          <w:sz w:val="28"/>
          <w:szCs w:val="28"/>
        </w:rPr>
        <w:t>Из общего объема доходов за 1 квартал 2015</w:t>
      </w:r>
      <w:r w:rsidRPr="00DF4585">
        <w:rPr>
          <w:rFonts w:eastAsia="Times New Roman" w:cs="Times New Roman"/>
          <w:sz w:val="28"/>
          <w:szCs w:val="28"/>
        </w:rPr>
        <w:t xml:space="preserve"> года</w:t>
      </w:r>
      <w:r w:rsidRPr="00DF4585">
        <w:rPr>
          <w:rFonts w:cs="Times New Roman"/>
          <w:sz w:val="28"/>
          <w:szCs w:val="28"/>
        </w:rPr>
        <w:t xml:space="preserve"> 55,3 % </w:t>
      </w:r>
      <w:r w:rsidRPr="00DF4585">
        <w:rPr>
          <w:rFonts w:cs="Times New Roman"/>
          <w:sz w:val="28"/>
          <w:szCs w:val="28"/>
        </w:rPr>
        <w:lastRenderedPageBreak/>
        <w:t xml:space="preserve">обеспечивались за счет собственных источников (налоговые и неналоговые доходы) и 44,7 %  - за счет </w:t>
      </w:r>
      <w:r w:rsidR="006B76B5">
        <w:rPr>
          <w:rFonts w:cs="Times New Roman"/>
          <w:sz w:val="28"/>
          <w:szCs w:val="28"/>
        </w:rPr>
        <w:t>безвозмездных поступлений</w:t>
      </w:r>
      <w:r w:rsidRPr="00DF4585">
        <w:rPr>
          <w:rFonts w:cs="Times New Roman"/>
          <w:sz w:val="28"/>
          <w:szCs w:val="28"/>
        </w:rPr>
        <w:t>. За текущий период</w:t>
      </w:r>
      <w:r w:rsidRPr="00DF4585">
        <w:rPr>
          <w:rFonts w:eastAsia="Times New Roman" w:cs="Times New Roman"/>
          <w:sz w:val="28"/>
          <w:szCs w:val="28"/>
        </w:rPr>
        <w:t xml:space="preserve"> 2014 года </w:t>
      </w:r>
      <w:r w:rsidRPr="00DF4585">
        <w:rPr>
          <w:rFonts w:cs="Times New Roman"/>
          <w:sz w:val="28"/>
          <w:szCs w:val="28"/>
        </w:rPr>
        <w:t>данное соотношение составляло 65,4 % и 34,6 % соответственно.</w:t>
      </w:r>
    </w:p>
    <w:bookmarkEnd w:id="0"/>
    <w:bookmarkEnd w:id="1"/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DF4585">
        <w:rPr>
          <w:rFonts w:cs="Times New Roman"/>
          <w:sz w:val="28"/>
          <w:szCs w:val="28"/>
        </w:rPr>
        <w:t xml:space="preserve">План по </w:t>
      </w:r>
      <w:r w:rsidRPr="00DF4585">
        <w:rPr>
          <w:rFonts w:cs="Times New Roman"/>
          <w:b/>
          <w:color w:val="1F497D"/>
          <w:sz w:val="28"/>
          <w:szCs w:val="28"/>
        </w:rPr>
        <w:t>налоговым и неналоговым</w:t>
      </w:r>
      <w:r w:rsidRPr="00DF4585">
        <w:rPr>
          <w:rFonts w:cs="Times New Roman"/>
          <w:sz w:val="28"/>
          <w:szCs w:val="28"/>
        </w:rPr>
        <w:t xml:space="preserve"> доходам </w:t>
      </w:r>
      <w:r w:rsidRPr="00DF4585">
        <w:rPr>
          <w:rFonts w:eastAsia="Times New Roman" w:cs="Times New Roman"/>
          <w:sz w:val="28"/>
          <w:szCs w:val="28"/>
        </w:rPr>
        <w:t xml:space="preserve">за </w:t>
      </w:r>
      <w:r w:rsidRPr="00DF4585">
        <w:rPr>
          <w:rFonts w:eastAsia="Times New Roman" w:cs="Times New Roman"/>
          <w:bCs/>
          <w:sz w:val="28"/>
          <w:szCs w:val="28"/>
        </w:rPr>
        <w:t>первые три месяца 2015</w:t>
      </w:r>
      <w:r w:rsidRPr="00DF4585">
        <w:rPr>
          <w:rFonts w:eastAsia="Times New Roman" w:cs="Times New Roman"/>
          <w:sz w:val="28"/>
          <w:szCs w:val="28"/>
        </w:rPr>
        <w:t xml:space="preserve"> года</w:t>
      </w:r>
      <w:r w:rsidRPr="00DF4585">
        <w:rPr>
          <w:rFonts w:cs="Times New Roman"/>
          <w:sz w:val="28"/>
          <w:szCs w:val="28"/>
        </w:rPr>
        <w:t xml:space="preserve"> исполнен в объеме 3 046 595,6 тыс. рублей</w:t>
      </w:r>
      <w:r w:rsidRPr="00DF4585">
        <w:rPr>
          <w:rFonts w:eastAsia="Times New Roman" w:cs="Times New Roman"/>
          <w:sz w:val="28"/>
          <w:szCs w:val="28"/>
        </w:rPr>
        <w:t xml:space="preserve">, что составляет </w:t>
      </w:r>
      <w:r w:rsidR="006B76B5">
        <w:rPr>
          <w:rFonts w:eastAsia="Times New Roman" w:cs="Times New Roman"/>
          <w:sz w:val="28"/>
          <w:szCs w:val="28"/>
        </w:rPr>
        <w:t>18</w:t>
      </w:r>
      <w:r w:rsidRPr="00DF4585">
        <w:rPr>
          <w:rFonts w:eastAsia="Times New Roman" w:cs="Times New Roman"/>
          <w:sz w:val="28"/>
          <w:szCs w:val="28"/>
        </w:rPr>
        <w:t>,</w:t>
      </w:r>
      <w:r w:rsidR="006B76B5">
        <w:rPr>
          <w:rFonts w:eastAsia="Times New Roman" w:cs="Times New Roman"/>
          <w:sz w:val="28"/>
          <w:szCs w:val="28"/>
        </w:rPr>
        <w:t>4</w:t>
      </w:r>
      <w:r w:rsidRPr="00DF4585">
        <w:rPr>
          <w:rFonts w:eastAsia="Times New Roman" w:cs="Times New Roman"/>
          <w:sz w:val="28"/>
          <w:szCs w:val="28"/>
        </w:rPr>
        <w:t xml:space="preserve">% утвержденных годовых назначений. В абсолютном выражении объем указанных источников доходов увеличился по сравнению с аналогичным периодом 2014 года  на 95 643,5 тыс. рублей, или на 3,2 %. 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>Структура налоговых и неналоговых доходов областного бюджета за 1 квартал 2015 года представлена на рисунке 1.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Основными налогами, за счет которых сформирована налоговая база областного бюджета стали: налог на доходы физических лиц, налог на прибыль организаций, акцизы по подакцизным товарам, налог на имущество организаций, транспортный налог, налог организациям, в связи с применением упрощенной системы налогообложения. За анализируемый период поступления от этих налогов в целом составили 96,8 % налоговых и неналоговых доходов бюджета.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85" w:rsidRPr="00DF4585" w:rsidRDefault="00DF458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  <w:r w:rsidRPr="00DF4585">
        <w:rPr>
          <w:rFonts w:eastAsia="Times New Roman" w:cs="Times New Roman"/>
          <w:i/>
          <w:sz w:val="20"/>
          <w:szCs w:val="28"/>
        </w:rPr>
        <w:t>Рисунок 1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  <w:highlight w:val="lightGray"/>
        </w:rPr>
      </w:pPr>
    </w:p>
    <w:p w:rsidR="00DF4585" w:rsidRPr="00DF4585" w:rsidRDefault="00DF4585" w:rsidP="004F606C">
      <w:pPr>
        <w:pStyle w:val="a5"/>
        <w:spacing w:after="0" w:line="240" w:lineRule="auto"/>
        <w:jc w:val="right"/>
        <w:rPr>
          <w:rFonts w:eastAsia="Times New Roman" w:cs="Times New Roman"/>
          <w:i/>
          <w:sz w:val="20"/>
          <w:szCs w:val="28"/>
          <w:highlight w:val="lightGray"/>
        </w:rPr>
      </w:pPr>
      <w:r w:rsidRPr="00DF4585">
        <w:rPr>
          <w:rFonts w:eastAsia="Times New Roman" w:cs="Times New Roman"/>
          <w:i/>
          <w:noProof/>
          <w:sz w:val="20"/>
          <w:szCs w:val="28"/>
          <w:lang w:bidi="ar-SA"/>
        </w:rPr>
        <w:drawing>
          <wp:inline distT="0" distB="0" distL="0" distR="0">
            <wp:extent cx="5934075" cy="3676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  <w:highlight w:val="lightGray"/>
        </w:rPr>
      </w:pPr>
    </w:p>
    <w:p w:rsidR="00DF4585" w:rsidRPr="00DF4585" w:rsidRDefault="00DF458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  <w:highlight w:val="lightGray"/>
        </w:rPr>
      </w:pPr>
    </w:p>
    <w:p w:rsidR="00DF4585" w:rsidRPr="00DF4585" w:rsidRDefault="00DF4585" w:rsidP="004F6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Налог на доходы физических лиц </w:t>
      </w:r>
      <w:r w:rsidRPr="00DF4585">
        <w:rPr>
          <w:rFonts w:ascii="Times New Roman" w:hAnsi="Times New Roman" w:cs="Times New Roman"/>
          <w:sz w:val="28"/>
          <w:szCs w:val="28"/>
        </w:rPr>
        <w:t xml:space="preserve">поступил в областной бюджет в сумме 1 242 372,6 тыс. рублей. К утвержденному годовому плану поступления налога составили 19,9 %.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b/>
          <w:sz w:val="28"/>
          <w:szCs w:val="28"/>
        </w:rPr>
        <w:t>За счет НДФЛ</w:t>
      </w:r>
      <w:r w:rsidRPr="00DF4585">
        <w:rPr>
          <w:rFonts w:ascii="Times New Roman" w:hAnsi="Times New Roman" w:cs="Times New Roman"/>
          <w:sz w:val="28"/>
          <w:szCs w:val="28"/>
        </w:rPr>
        <w:t xml:space="preserve"> в анализируемом периоде 2015 года сформировано </w:t>
      </w:r>
      <w:r w:rsidRPr="00DF4585">
        <w:rPr>
          <w:rFonts w:ascii="Times New Roman" w:hAnsi="Times New Roman" w:cs="Times New Roman"/>
          <w:sz w:val="28"/>
          <w:szCs w:val="28"/>
        </w:rPr>
        <w:br/>
      </w:r>
      <w:r w:rsidRPr="00DF4585">
        <w:rPr>
          <w:rFonts w:ascii="Times New Roman" w:hAnsi="Times New Roman" w:cs="Times New Roman"/>
          <w:b/>
          <w:sz w:val="28"/>
          <w:szCs w:val="28"/>
        </w:rPr>
        <w:t xml:space="preserve">40,8 </w:t>
      </w:r>
      <w:r w:rsidRPr="003A2A01">
        <w:rPr>
          <w:rFonts w:ascii="Times New Roman" w:hAnsi="Times New Roman" w:cs="Times New Roman"/>
          <w:b/>
          <w:sz w:val="28"/>
          <w:szCs w:val="28"/>
        </w:rPr>
        <w:t>%</w:t>
      </w:r>
      <w:r w:rsidRPr="003A2A01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бюджета. По данным УФНС по </w:t>
      </w:r>
      <w:r w:rsidRPr="003A2A01">
        <w:rPr>
          <w:rFonts w:ascii="Times New Roman" w:hAnsi="Times New Roman" w:cs="Times New Roman"/>
          <w:sz w:val="28"/>
          <w:szCs w:val="28"/>
        </w:rPr>
        <w:lastRenderedPageBreak/>
        <w:t>Орловской области задолженность по налогу на доходы физических лиц на 01.</w:t>
      </w:r>
      <w:r w:rsidR="003A2A01" w:rsidRPr="003A2A01">
        <w:rPr>
          <w:rFonts w:ascii="Times New Roman" w:hAnsi="Times New Roman" w:cs="Times New Roman"/>
          <w:sz w:val="28"/>
          <w:szCs w:val="28"/>
        </w:rPr>
        <w:t>04</w:t>
      </w:r>
      <w:r w:rsidRPr="003A2A01">
        <w:rPr>
          <w:rFonts w:ascii="Times New Roman" w:hAnsi="Times New Roman" w:cs="Times New Roman"/>
          <w:sz w:val="28"/>
          <w:szCs w:val="28"/>
        </w:rPr>
        <w:t>.201</w:t>
      </w:r>
      <w:r w:rsidR="003A2A01" w:rsidRPr="003A2A01">
        <w:rPr>
          <w:rFonts w:ascii="Times New Roman" w:hAnsi="Times New Roman" w:cs="Times New Roman"/>
          <w:sz w:val="28"/>
          <w:szCs w:val="28"/>
        </w:rPr>
        <w:t>5</w:t>
      </w:r>
      <w:r w:rsidRPr="003A2A01">
        <w:rPr>
          <w:rFonts w:ascii="Times New Roman" w:hAnsi="Times New Roman" w:cs="Times New Roman"/>
          <w:sz w:val="28"/>
          <w:szCs w:val="28"/>
        </w:rPr>
        <w:t xml:space="preserve"> </w:t>
      </w:r>
      <w:r w:rsidR="003A2A01" w:rsidRPr="003A2A01">
        <w:rPr>
          <w:rFonts w:ascii="Times New Roman" w:hAnsi="Times New Roman" w:cs="Times New Roman"/>
          <w:sz w:val="28"/>
          <w:szCs w:val="28"/>
        </w:rPr>
        <w:t>равна</w:t>
      </w:r>
      <w:r w:rsidRPr="003A2A01">
        <w:rPr>
          <w:rFonts w:ascii="Times New Roman" w:hAnsi="Times New Roman" w:cs="Times New Roman"/>
          <w:sz w:val="28"/>
          <w:szCs w:val="28"/>
        </w:rPr>
        <w:t xml:space="preserve"> </w:t>
      </w:r>
      <w:r w:rsidR="003A2A01" w:rsidRPr="003A2A01">
        <w:rPr>
          <w:rFonts w:ascii="Times New Roman" w:hAnsi="Times New Roman" w:cs="Times New Roman"/>
          <w:sz w:val="28"/>
          <w:szCs w:val="28"/>
        </w:rPr>
        <w:t>148</w:t>
      </w:r>
      <w:r w:rsidRPr="003A2A01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3A2A01" w:rsidRPr="003A2A01">
        <w:rPr>
          <w:rFonts w:ascii="Times New Roman" w:hAnsi="Times New Roman" w:cs="Times New Roman"/>
          <w:sz w:val="28"/>
          <w:szCs w:val="28"/>
        </w:rPr>
        <w:t>составляет 17,4 % от общей суммы задолженности за территориальным фондом</w:t>
      </w:r>
      <w:r w:rsidRPr="003A2A01">
        <w:rPr>
          <w:rFonts w:ascii="Times New Roman" w:hAnsi="Times New Roman" w:cs="Times New Roman"/>
          <w:sz w:val="28"/>
          <w:szCs w:val="28"/>
        </w:rPr>
        <w:t>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>налога на прибыль организаций</w:t>
      </w:r>
      <w:r w:rsidRPr="00DF4585">
        <w:rPr>
          <w:rFonts w:ascii="Times New Roman" w:hAnsi="Times New Roman" w:cs="Times New Roman"/>
          <w:sz w:val="28"/>
          <w:szCs w:val="28"/>
        </w:rPr>
        <w:t xml:space="preserve"> составили 664 239,2 тыс. рублей. Плановые назначения по данному налогу исполнены на уровне 16,2 %. За счет данного налога сформировано 21,8 % налоговых и неналоговых доходов за анализируемый период.</w:t>
      </w:r>
    </w:p>
    <w:p w:rsidR="00DF4585" w:rsidRPr="003A2A01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1">
        <w:rPr>
          <w:rFonts w:ascii="Times New Roman" w:hAnsi="Times New Roman" w:cs="Times New Roman"/>
          <w:sz w:val="28"/>
          <w:szCs w:val="28"/>
        </w:rPr>
        <w:t xml:space="preserve">Недоимка по налогу на прибыль организаций 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составила 94 млн. рублей, что ниже на 25 млн. рублей, чем </w:t>
      </w:r>
      <w:r w:rsidR="003A2A01">
        <w:rPr>
          <w:rFonts w:ascii="Times New Roman" w:hAnsi="Times New Roman" w:cs="Times New Roman"/>
          <w:sz w:val="28"/>
          <w:szCs w:val="28"/>
        </w:rPr>
        <w:t>сумма задолженности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Pr="003A2A01">
        <w:rPr>
          <w:rFonts w:ascii="Times New Roman" w:hAnsi="Times New Roman" w:cs="Times New Roman"/>
          <w:sz w:val="28"/>
          <w:szCs w:val="28"/>
        </w:rPr>
        <w:t>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>Налог на имущество организаций</w:t>
      </w:r>
      <w:r w:rsidRPr="00DF4585">
        <w:rPr>
          <w:rFonts w:ascii="Times New Roman" w:hAnsi="Times New Roman" w:cs="Times New Roman"/>
          <w:sz w:val="28"/>
          <w:szCs w:val="28"/>
        </w:rPr>
        <w:t xml:space="preserve"> поступил в областной бюджет в сумме 239 497,7 тыс. рублей, или 14,5</w:t>
      </w:r>
      <w:r w:rsidR="003A2A01">
        <w:rPr>
          <w:rFonts w:ascii="Times New Roman" w:hAnsi="Times New Roman" w:cs="Times New Roman"/>
          <w:sz w:val="28"/>
          <w:szCs w:val="28"/>
        </w:rPr>
        <w:t xml:space="preserve"> %</w:t>
      </w:r>
      <w:r w:rsidRPr="00DF4585">
        <w:rPr>
          <w:rFonts w:ascii="Times New Roman" w:hAnsi="Times New Roman" w:cs="Times New Roman"/>
          <w:sz w:val="28"/>
          <w:szCs w:val="28"/>
        </w:rPr>
        <w:t xml:space="preserve"> от уточненных годовых назначений.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В структуре налоговых и </w:t>
      </w:r>
      <w:r w:rsidRPr="003A2A01">
        <w:rPr>
          <w:rFonts w:ascii="Times New Roman" w:hAnsi="Times New Roman" w:cs="Times New Roman"/>
          <w:sz w:val="28"/>
          <w:szCs w:val="28"/>
        </w:rPr>
        <w:t>неналоговых доходов на долю налога на имущество организаций приходится 7,9  %. По данным УФНС на 01.</w:t>
      </w:r>
      <w:r w:rsidR="003A2A01" w:rsidRPr="003A2A01">
        <w:rPr>
          <w:rFonts w:ascii="Times New Roman" w:hAnsi="Times New Roman" w:cs="Times New Roman"/>
          <w:sz w:val="28"/>
          <w:szCs w:val="28"/>
        </w:rPr>
        <w:t>04</w:t>
      </w:r>
      <w:r w:rsidRPr="003A2A01">
        <w:rPr>
          <w:rFonts w:ascii="Times New Roman" w:hAnsi="Times New Roman" w:cs="Times New Roman"/>
          <w:sz w:val="28"/>
          <w:szCs w:val="28"/>
        </w:rPr>
        <w:t>.201</w:t>
      </w:r>
      <w:r w:rsidR="003A2A01" w:rsidRPr="003A2A01">
        <w:rPr>
          <w:rFonts w:ascii="Times New Roman" w:hAnsi="Times New Roman" w:cs="Times New Roman"/>
          <w:sz w:val="28"/>
          <w:szCs w:val="28"/>
        </w:rPr>
        <w:t>5</w:t>
      </w:r>
      <w:r w:rsidRPr="003A2A01">
        <w:rPr>
          <w:rFonts w:ascii="Times New Roman" w:hAnsi="Times New Roman" w:cs="Times New Roman"/>
          <w:sz w:val="28"/>
          <w:szCs w:val="28"/>
        </w:rPr>
        <w:t xml:space="preserve"> года размер недоимки по данному налоговому источнику составил </w:t>
      </w:r>
      <w:r w:rsidR="003A2A01" w:rsidRPr="003A2A01">
        <w:rPr>
          <w:rFonts w:ascii="Times New Roman" w:hAnsi="Times New Roman" w:cs="Times New Roman"/>
          <w:sz w:val="28"/>
          <w:szCs w:val="28"/>
        </w:rPr>
        <w:t>114</w:t>
      </w:r>
      <w:r w:rsidRPr="003A2A01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3A2A01" w:rsidRPr="003A2A01">
        <w:rPr>
          <w:rFonts w:ascii="Times New Roman" w:hAnsi="Times New Roman" w:cs="Times New Roman"/>
          <w:sz w:val="28"/>
          <w:szCs w:val="28"/>
        </w:rPr>
        <w:t>меньше</w:t>
      </w:r>
      <w:r w:rsidRPr="003A2A01">
        <w:rPr>
          <w:rFonts w:ascii="Times New Roman" w:hAnsi="Times New Roman" w:cs="Times New Roman"/>
          <w:sz w:val="28"/>
          <w:szCs w:val="28"/>
        </w:rPr>
        <w:t xml:space="preserve"> з</w:t>
      </w:r>
      <w:r w:rsidR="003A2A01" w:rsidRPr="003A2A01">
        <w:rPr>
          <w:rFonts w:ascii="Times New Roman" w:hAnsi="Times New Roman" w:cs="Times New Roman"/>
          <w:sz w:val="28"/>
          <w:szCs w:val="28"/>
        </w:rPr>
        <w:t>адолженности на начало года на 9</w:t>
      </w:r>
      <w:r w:rsidRPr="003A2A01">
        <w:rPr>
          <w:rFonts w:ascii="Times New Roman" w:hAnsi="Times New Roman" w:cs="Times New Roman"/>
          <w:sz w:val="28"/>
          <w:szCs w:val="28"/>
        </w:rPr>
        <w:t>,0 млн.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>Доходы от уплаты акцизов на алкогольную продукцию</w:t>
      </w:r>
      <w:r w:rsidRPr="00DF4585">
        <w:rPr>
          <w:rFonts w:ascii="Times New Roman" w:hAnsi="Times New Roman" w:cs="Times New Roman"/>
          <w:sz w:val="28"/>
          <w:szCs w:val="28"/>
        </w:rPr>
        <w:t xml:space="preserve"> поступили в объеме 8 572,5 тыс. рублей, что составило 0,3 % от квартального поступления </w:t>
      </w:r>
      <w:r w:rsidR="00392F55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и 3,1 % от </w:t>
      </w:r>
      <w:r w:rsidR="00392F55" w:rsidRPr="00392F55">
        <w:rPr>
          <w:rFonts w:ascii="Times New Roman" w:hAnsi="Times New Roman" w:cs="Times New Roman"/>
          <w:sz w:val="28"/>
          <w:szCs w:val="28"/>
        </w:rPr>
        <w:t>годовых плановых назначений</w:t>
      </w:r>
      <w:r w:rsidR="00392F55">
        <w:rPr>
          <w:rFonts w:ascii="Times New Roman" w:hAnsi="Times New Roman" w:cs="Times New Roman"/>
          <w:sz w:val="28"/>
          <w:szCs w:val="28"/>
        </w:rPr>
        <w:t>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A2A0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Доходы от уплаты акцизов на нефтепродукты</w:t>
      </w:r>
      <w:r w:rsidRPr="00DF458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</w:rPr>
        <w:t xml:space="preserve">поступили в объеме 530 945,7 тыс. рублей, что составило 17,4 % от налоговых и неналоговых поступлений за 1 квартал 2015 года. </w:t>
      </w:r>
    </w:p>
    <w:p w:rsidR="003A2A01" w:rsidRPr="003A2A01" w:rsidRDefault="00DF4585" w:rsidP="003A2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>Транспортный налог</w:t>
      </w:r>
      <w:r w:rsidRPr="00DF4585">
        <w:rPr>
          <w:rFonts w:ascii="Times New Roman" w:hAnsi="Times New Roman" w:cs="Times New Roman"/>
          <w:sz w:val="28"/>
          <w:szCs w:val="28"/>
        </w:rPr>
        <w:t xml:space="preserve"> в областной бюджет поступил в сумме 63 725,0 тыс. рублей, что составило 9,3 % от годовых плановых назначений. 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По данным УФНС по Орловской области задолженность по </w:t>
      </w:r>
      <w:r w:rsidR="003A2A01">
        <w:rPr>
          <w:rFonts w:ascii="Times New Roman" w:hAnsi="Times New Roman" w:cs="Times New Roman"/>
          <w:sz w:val="28"/>
          <w:szCs w:val="28"/>
        </w:rPr>
        <w:t>транспортному налогу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 на 01.04.2015 равна </w:t>
      </w:r>
      <w:r w:rsidR="003A2A01">
        <w:rPr>
          <w:rFonts w:ascii="Times New Roman" w:hAnsi="Times New Roman" w:cs="Times New Roman"/>
          <w:sz w:val="28"/>
          <w:szCs w:val="28"/>
        </w:rPr>
        <w:t xml:space="preserve">184 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млн. рублей, что составляет </w:t>
      </w:r>
      <w:r w:rsidR="003A2A01">
        <w:rPr>
          <w:rFonts w:ascii="Times New Roman" w:hAnsi="Times New Roman" w:cs="Times New Roman"/>
          <w:sz w:val="28"/>
          <w:szCs w:val="28"/>
        </w:rPr>
        <w:t>21,6</w:t>
      </w:r>
      <w:r w:rsidR="003A2A01" w:rsidRPr="003A2A01">
        <w:rPr>
          <w:rFonts w:ascii="Times New Roman" w:hAnsi="Times New Roman" w:cs="Times New Roman"/>
          <w:sz w:val="28"/>
          <w:szCs w:val="28"/>
        </w:rPr>
        <w:t xml:space="preserve"> % от общей суммы задолженности за территориальным фондом.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 xml:space="preserve">Поступление </w:t>
      </w:r>
      <w:r w:rsidRPr="00DF4585">
        <w:rPr>
          <w:rFonts w:eastAsia="Times New Roman" w:cs="Times New Roman"/>
          <w:b/>
          <w:color w:val="1F497D"/>
          <w:sz w:val="28"/>
          <w:szCs w:val="28"/>
        </w:rPr>
        <w:t>налога, взимаемого по упрощенной системе налогообложения</w:t>
      </w:r>
      <w:r w:rsidRPr="00DF4585">
        <w:rPr>
          <w:rFonts w:eastAsia="Times New Roman" w:cs="Times New Roman"/>
          <w:b/>
          <w:sz w:val="28"/>
          <w:szCs w:val="28"/>
        </w:rPr>
        <w:t xml:space="preserve">, </w:t>
      </w:r>
      <w:r w:rsidRPr="00DF4585">
        <w:rPr>
          <w:rFonts w:eastAsia="Times New Roman" w:cs="Times New Roman"/>
          <w:sz w:val="28"/>
          <w:szCs w:val="28"/>
        </w:rPr>
        <w:t xml:space="preserve">сложилось в сумме 199 214,0 тыс. рублей, или 23,1 % плановых назначений. </w:t>
      </w:r>
    </w:p>
    <w:p w:rsidR="00DF4585" w:rsidRPr="00DF4585" w:rsidRDefault="00DF4585" w:rsidP="004F606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NewRomanPSMT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eastAsia="TimesNewRomanPSMT" w:hAnsi="Times New Roman" w:cs="Times New Roman"/>
          <w:sz w:val="28"/>
          <w:szCs w:val="28"/>
        </w:rPr>
        <w:t xml:space="preserve">Плановые назначения по </w:t>
      </w:r>
      <w:r w:rsidRPr="00DF4585">
        <w:rPr>
          <w:rFonts w:ascii="Times New Roman" w:eastAsia="TimesNewRomanPSMT" w:hAnsi="Times New Roman" w:cs="Times New Roman"/>
          <w:b/>
          <w:bCs/>
          <w:color w:val="1F497D"/>
          <w:sz w:val="28"/>
          <w:szCs w:val="28"/>
        </w:rPr>
        <w:t xml:space="preserve">государственной пошлине </w:t>
      </w:r>
      <w:r w:rsidRPr="00DF45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за отчетный период года </w:t>
      </w:r>
      <w:r w:rsidRPr="00DF4585">
        <w:rPr>
          <w:rFonts w:ascii="Times New Roman" w:eastAsia="TimesNewRomanPSMT" w:hAnsi="Times New Roman" w:cs="Times New Roman"/>
          <w:sz w:val="28"/>
          <w:szCs w:val="28"/>
        </w:rPr>
        <w:t xml:space="preserve">исполнены в сумме </w:t>
      </w:r>
      <w:r w:rsidRPr="00DF4585">
        <w:rPr>
          <w:rFonts w:ascii="Times New Roman" w:hAnsi="Times New Roman" w:cs="Times New Roman"/>
          <w:color w:val="000000"/>
          <w:sz w:val="28"/>
        </w:rPr>
        <w:t xml:space="preserve">16 694,5 </w:t>
      </w:r>
      <w:r w:rsidRPr="00DF4585">
        <w:rPr>
          <w:rFonts w:ascii="Times New Roman" w:eastAsia="TimesNewRomanPSMT" w:hAnsi="Times New Roman" w:cs="Times New Roman"/>
          <w:sz w:val="28"/>
          <w:szCs w:val="28"/>
        </w:rPr>
        <w:t>тыс. рублей, или 30,4 % утвержденных назначений. Удельный вес данного вида дохода в структуре налоговых и неналоговых доходов составил 0,5 %.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F4585">
        <w:rPr>
          <w:rFonts w:ascii="Times New Roman" w:eastAsia="TimesNewRomanPSMT" w:hAnsi="Times New Roman" w:cs="Times New Roman"/>
          <w:sz w:val="28"/>
          <w:szCs w:val="28"/>
        </w:rPr>
        <w:t xml:space="preserve">Основная сумма госпошлины поступила за совершение действий, связанных с лицензированием, с проведением аттестации в случаях, если такая аттестация предусмотрена законодательством РФ в сумме </w:t>
      </w:r>
      <w:r w:rsidRPr="00DF4585">
        <w:rPr>
          <w:rFonts w:ascii="Times New Roman" w:hAnsi="Times New Roman" w:cs="Times New Roman"/>
          <w:color w:val="000000"/>
          <w:sz w:val="28"/>
          <w:szCs w:val="28"/>
        </w:rPr>
        <w:t>4 333,7</w:t>
      </w:r>
      <w:r w:rsidRPr="00DF4585">
        <w:rPr>
          <w:rFonts w:ascii="Times New Roman" w:eastAsia="TimesNewRomanPSMT" w:hAnsi="Times New Roman" w:cs="Times New Roman"/>
          <w:sz w:val="28"/>
          <w:szCs w:val="28"/>
        </w:rPr>
        <w:t xml:space="preserve"> тыс. рублей, или 30,0 % от общей суммы поступившей государственной пошлины за период.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неналоговым доходам </w:t>
      </w:r>
      <w:r w:rsidRPr="00DF4585">
        <w:rPr>
          <w:rFonts w:ascii="Times New Roman" w:hAnsi="Times New Roman" w:cs="Times New Roman"/>
          <w:sz w:val="28"/>
          <w:szCs w:val="28"/>
        </w:rPr>
        <w:t xml:space="preserve">исполнены на 8,5 % годового плана. Объем поступлений за 1 квартал 2015 года составил 78 672,5 тыс. рублей. 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 xml:space="preserve">Основными источниками неналоговых доходов в отчетном периоде являются доходы от штрафов, санкций, возмещений ущерба – 76,8 %, доходы </w:t>
      </w:r>
      <w:r w:rsidRPr="00DF4585">
        <w:rPr>
          <w:rFonts w:eastAsia="Times New Roman" w:cs="Times New Roman"/>
          <w:sz w:val="28"/>
          <w:szCs w:val="28"/>
        </w:rPr>
        <w:lastRenderedPageBreak/>
        <w:t>от использования имущества, находящегося в государственной и муниципальной собственности – 15,6 %, доходы от платежей при пользовании природными ресурсами – 5,2 %, доходы от оказания платных услуг (работ) и компенсации затрат государства – 1,6 %.</w:t>
      </w:r>
    </w:p>
    <w:p w:rsidR="00DF4585" w:rsidRPr="003A2A01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1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3A2A01" w:rsidRPr="003A2A01">
        <w:rPr>
          <w:rFonts w:ascii="Times New Roman" w:hAnsi="Times New Roman" w:cs="Times New Roman"/>
          <w:sz w:val="28"/>
          <w:szCs w:val="28"/>
        </w:rPr>
        <w:t>апреля</w:t>
      </w:r>
      <w:r w:rsidRPr="003A2A01">
        <w:rPr>
          <w:rFonts w:ascii="Times New Roman" w:hAnsi="Times New Roman" w:cs="Times New Roman"/>
          <w:sz w:val="28"/>
          <w:szCs w:val="28"/>
        </w:rPr>
        <w:t xml:space="preserve"> 201</w:t>
      </w:r>
      <w:r w:rsidR="003A2A01" w:rsidRPr="003A2A01">
        <w:rPr>
          <w:rFonts w:ascii="Times New Roman" w:hAnsi="Times New Roman" w:cs="Times New Roman"/>
          <w:sz w:val="28"/>
          <w:szCs w:val="28"/>
        </w:rPr>
        <w:t>5</w:t>
      </w:r>
      <w:r w:rsidRPr="003A2A01">
        <w:rPr>
          <w:rFonts w:ascii="Times New Roman" w:hAnsi="Times New Roman" w:cs="Times New Roman"/>
          <w:sz w:val="28"/>
          <w:szCs w:val="28"/>
        </w:rPr>
        <w:t xml:space="preserve"> года, общая </w:t>
      </w:r>
      <w:r w:rsidRPr="003A2A01">
        <w:rPr>
          <w:rFonts w:ascii="Times New Roman" w:hAnsi="Times New Roman" w:cs="Times New Roman"/>
          <w:b/>
          <w:sz w:val="28"/>
          <w:szCs w:val="28"/>
        </w:rPr>
        <w:t xml:space="preserve">сумма задолженности по налогам в территориальный бюджет составила </w:t>
      </w:r>
      <w:r w:rsidR="003A2A01" w:rsidRPr="003A2A01">
        <w:rPr>
          <w:rFonts w:ascii="Times New Roman" w:hAnsi="Times New Roman" w:cs="Times New Roman"/>
          <w:b/>
          <w:sz w:val="28"/>
          <w:szCs w:val="28"/>
        </w:rPr>
        <w:t>852,0</w:t>
      </w:r>
      <w:r w:rsidRPr="003A2A01">
        <w:rPr>
          <w:rFonts w:ascii="Times New Roman" w:hAnsi="Times New Roman" w:cs="Times New Roman"/>
          <w:b/>
          <w:sz w:val="28"/>
          <w:szCs w:val="28"/>
        </w:rPr>
        <w:t xml:space="preserve"> млн. рублей</w:t>
      </w:r>
      <w:r w:rsidRPr="003A2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</w:rPr>
      </w:pPr>
      <w:r w:rsidRPr="003A2A01">
        <w:rPr>
          <w:rFonts w:eastAsia="Times New Roman" w:cs="Times New Roman"/>
          <w:sz w:val="28"/>
          <w:szCs w:val="28"/>
        </w:rPr>
        <w:t xml:space="preserve">За </w:t>
      </w:r>
      <w:r w:rsidR="003A2A01" w:rsidRPr="003A2A01">
        <w:rPr>
          <w:rFonts w:eastAsia="Times New Roman" w:cs="Times New Roman"/>
          <w:sz w:val="28"/>
          <w:szCs w:val="28"/>
        </w:rPr>
        <w:t>1 квартал</w:t>
      </w:r>
      <w:r w:rsidRPr="003A2A01">
        <w:rPr>
          <w:rFonts w:eastAsia="Times New Roman" w:cs="Times New Roman"/>
          <w:sz w:val="28"/>
          <w:szCs w:val="28"/>
        </w:rPr>
        <w:t xml:space="preserve"> 201</w:t>
      </w:r>
      <w:r w:rsidR="003A2A01" w:rsidRPr="003A2A01">
        <w:rPr>
          <w:rFonts w:eastAsia="Times New Roman" w:cs="Times New Roman"/>
          <w:sz w:val="28"/>
          <w:szCs w:val="28"/>
        </w:rPr>
        <w:t>5</w:t>
      </w:r>
      <w:r w:rsidRPr="003A2A01">
        <w:rPr>
          <w:rFonts w:eastAsia="Times New Roman" w:cs="Times New Roman"/>
          <w:sz w:val="28"/>
          <w:szCs w:val="28"/>
        </w:rPr>
        <w:t xml:space="preserve"> года объем задолженности </w:t>
      </w:r>
      <w:r w:rsidR="003A2A01" w:rsidRPr="003A2A01">
        <w:rPr>
          <w:rFonts w:eastAsia="Times New Roman" w:cs="Times New Roman"/>
          <w:sz w:val="28"/>
          <w:szCs w:val="28"/>
        </w:rPr>
        <w:t>увеличился</w:t>
      </w:r>
      <w:r w:rsidRPr="003A2A01">
        <w:rPr>
          <w:rFonts w:eastAsia="Times New Roman" w:cs="Times New Roman"/>
          <w:sz w:val="28"/>
          <w:szCs w:val="28"/>
        </w:rPr>
        <w:t xml:space="preserve"> на 6,0 млн. рублей, или на </w:t>
      </w:r>
      <w:r w:rsidR="003A2A01" w:rsidRPr="003A2A01">
        <w:rPr>
          <w:rFonts w:eastAsia="Times New Roman" w:cs="Times New Roman"/>
          <w:sz w:val="28"/>
          <w:szCs w:val="28"/>
        </w:rPr>
        <w:t xml:space="preserve">1,0 </w:t>
      </w:r>
      <w:r w:rsidRPr="003A2A01">
        <w:rPr>
          <w:rFonts w:eastAsia="Times New Roman" w:cs="Times New Roman"/>
          <w:sz w:val="28"/>
          <w:szCs w:val="28"/>
        </w:rPr>
        <w:t xml:space="preserve"> %. В общей сумме задолженности </w:t>
      </w:r>
      <w:r w:rsidR="003A2A01" w:rsidRPr="003A2A01">
        <w:rPr>
          <w:rFonts w:eastAsia="Times New Roman" w:cs="Times New Roman"/>
          <w:sz w:val="28"/>
          <w:szCs w:val="28"/>
        </w:rPr>
        <w:t>73,4</w:t>
      </w:r>
      <w:r w:rsidRPr="003A2A01">
        <w:rPr>
          <w:rFonts w:eastAsia="Times New Roman" w:cs="Times New Roman"/>
          <w:sz w:val="28"/>
          <w:szCs w:val="28"/>
        </w:rPr>
        <w:t xml:space="preserve"> %, или 62</w:t>
      </w:r>
      <w:r w:rsidR="003A2A01" w:rsidRPr="003A2A01">
        <w:rPr>
          <w:rFonts w:eastAsia="Times New Roman" w:cs="Times New Roman"/>
          <w:sz w:val="28"/>
          <w:szCs w:val="28"/>
        </w:rPr>
        <w:t>5</w:t>
      </w:r>
      <w:r w:rsidRPr="003A2A01">
        <w:rPr>
          <w:rFonts w:eastAsia="Times New Roman" w:cs="Times New Roman"/>
          <w:sz w:val="28"/>
          <w:szCs w:val="28"/>
        </w:rPr>
        <w:t>,0 млн. рублей составила задолженность юридических лиц и индивидуальных предпринимателей</w:t>
      </w:r>
      <w:r w:rsidR="003A2A01" w:rsidRPr="003A2A01">
        <w:rPr>
          <w:rFonts w:eastAsia="Times New Roman" w:cs="Times New Roman"/>
          <w:sz w:val="28"/>
          <w:szCs w:val="28"/>
        </w:rPr>
        <w:t>.</w:t>
      </w:r>
      <w:r w:rsidRPr="003A2A01">
        <w:rPr>
          <w:rFonts w:eastAsia="Times New Roman" w:cs="Times New Roman"/>
          <w:sz w:val="28"/>
          <w:szCs w:val="28"/>
        </w:rPr>
        <w:t xml:space="preserve"> Неурегу</w:t>
      </w:r>
      <w:r w:rsidR="003A2A01" w:rsidRPr="003A2A01">
        <w:rPr>
          <w:rFonts w:eastAsia="Times New Roman" w:cs="Times New Roman"/>
          <w:sz w:val="28"/>
          <w:szCs w:val="28"/>
        </w:rPr>
        <w:t>лированная задолженность на 01.04</w:t>
      </w:r>
      <w:r w:rsidRPr="003A2A01">
        <w:rPr>
          <w:rFonts w:eastAsia="Times New Roman" w:cs="Times New Roman"/>
          <w:sz w:val="28"/>
          <w:szCs w:val="28"/>
        </w:rPr>
        <w:t>.201</w:t>
      </w:r>
      <w:r w:rsidR="003A2A01" w:rsidRPr="003A2A01">
        <w:rPr>
          <w:rFonts w:eastAsia="Times New Roman" w:cs="Times New Roman"/>
          <w:sz w:val="28"/>
          <w:szCs w:val="28"/>
        </w:rPr>
        <w:t>5</w:t>
      </w:r>
      <w:r w:rsidRPr="003A2A01">
        <w:rPr>
          <w:rFonts w:eastAsia="Times New Roman" w:cs="Times New Roman"/>
          <w:sz w:val="28"/>
          <w:szCs w:val="28"/>
        </w:rPr>
        <w:t xml:space="preserve"> года составила </w:t>
      </w:r>
      <w:r w:rsidR="003A2A01" w:rsidRPr="003A2A01">
        <w:rPr>
          <w:rFonts w:eastAsia="Times New Roman" w:cs="Times New Roman"/>
          <w:sz w:val="28"/>
          <w:szCs w:val="28"/>
        </w:rPr>
        <w:t>24,3</w:t>
      </w:r>
      <w:r w:rsidRPr="003A2A01">
        <w:rPr>
          <w:rFonts w:eastAsia="Times New Roman" w:cs="Times New Roman"/>
          <w:sz w:val="28"/>
          <w:szCs w:val="28"/>
        </w:rPr>
        <w:t xml:space="preserve"> %, или </w:t>
      </w:r>
      <w:r w:rsidR="003A2A01" w:rsidRPr="003A2A01">
        <w:rPr>
          <w:rFonts w:eastAsia="Times New Roman" w:cs="Times New Roman"/>
          <w:sz w:val="28"/>
          <w:szCs w:val="28"/>
        </w:rPr>
        <w:t>152,0</w:t>
      </w:r>
      <w:r w:rsidRPr="003A2A01">
        <w:rPr>
          <w:rFonts w:eastAsia="Times New Roman" w:cs="Times New Roman"/>
          <w:sz w:val="28"/>
          <w:szCs w:val="28"/>
        </w:rPr>
        <w:t xml:space="preserve"> млн. рублей, из которой </w:t>
      </w:r>
      <w:r w:rsidR="003A2A01" w:rsidRPr="003A2A01">
        <w:rPr>
          <w:rFonts w:eastAsia="Times New Roman" w:cs="Times New Roman"/>
          <w:sz w:val="28"/>
          <w:szCs w:val="28"/>
        </w:rPr>
        <w:t>6</w:t>
      </w:r>
      <w:r w:rsidRPr="003A2A01">
        <w:rPr>
          <w:rFonts w:eastAsia="Times New Roman" w:cs="Times New Roman"/>
          <w:sz w:val="28"/>
          <w:szCs w:val="28"/>
        </w:rPr>
        <w:t>9,0 млн. рублей является безнадежной к взысканию.</w:t>
      </w:r>
    </w:p>
    <w:p w:rsidR="00DF4585" w:rsidRPr="00DF4585" w:rsidRDefault="00DF4585" w:rsidP="004F60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Уточненные назначения по безвозмездным поступлениям составили </w:t>
      </w:r>
      <w:r w:rsidRPr="00DF45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8 153 302,1 </w:t>
      </w:r>
      <w:r w:rsidRPr="00DF4585">
        <w:rPr>
          <w:rFonts w:ascii="Times New Roman" w:hAnsi="Times New Roman" w:cs="Times New Roman"/>
          <w:sz w:val="28"/>
          <w:szCs w:val="28"/>
        </w:rPr>
        <w:t xml:space="preserve">тыс. рублей. Фактическое исполнение </w:t>
      </w:r>
      <w:r w:rsidR="00AB3894">
        <w:rPr>
          <w:rFonts w:ascii="Times New Roman" w:hAnsi="Times New Roman" w:cs="Times New Roman"/>
          <w:sz w:val="28"/>
          <w:szCs w:val="28"/>
        </w:rPr>
        <w:t xml:space="preserve">за </w:t>
      </w:r>
      <w:r w:rsidRPr="00DF4585">
        <w:rPr>
          <w:rFonts w:ascii="Times New Roman" w:hAnsi="Times New Roman" w:cs="Times New Roman"/>
          <w:sz w:val="28"/>
          <w:szCs w:val="28"/>
        </w:rPr>
        <w:t xml:space="preserve">1 квартал 2015 года составило </w:t>
      </w:r>
      <w:r w:rsidRPr="00DF4585">
        <w:rPr>
          <w:rFonts w:ascii="Times New Roman" w:hAnsi="Times New Roman" w:cs="Times New Roman"/>
          <w:b/>
          <w:bCs/>
          <w:sz w:val="28"/>
          <w:szCs w:val="28"/>
        </w:rPr>
        <w:t xml:space="preserve">2 465 581,9 </w:t>
      </w:r>
      <w:r w:rsidRPr="00DF458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DF4585">
        <w:rPr>
          <w:rFonts w:ascii="Times New Roman" w:hAnsi="Times New Roman" w:cs="Times New Roman"/>
          <w:b/>
          <w:sz w:val="28"/>
          <w:szCs w:val="28"/>
        </w:rPr>
        <w:t>30,2 % от уточненного плана</w:t>
      </w:r>
      <w:r w:rsidRPr="00DF4585">
        <w:rPr>
          <w:rFonts w:ascii="Times New Roman" w:hAnsi="Times New Roman" w:cs="Times New Roman"/>
          <w:sz w:val="28"/>
          <w:szCs w:val="28"/>
        </w:rPr>
        <w:t xml:space="preserve">. По сравнению с анализируемым периодом 2014 года общий объем безвозмездных поступлений из федерального бюджета увеличился на 907 421,6 тыс. рублей, или на 58,2 %. 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>Структура безвозмездных перечислений из федерального бюджета в бюджет Орловской области за 1 квартал 2015 года приведена на рисунке 2.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392F55" w:rsidRDefault="00392F5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</w:p>
    <w:p w:rsidR="00DF4585" w:rsidRPr="005E5C16" w:rsidRDefault="00DF4585" w:rsidP="004F606C">
      <w:pPr>
        <w:pStyle w:val="a5"/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8"/>
        </w:rPr>
      </w:pPr>
      <w:r w:rsidRPr="005E5C16">
        <w:rPr>
          <w:rFonts w:eastAsia="Times New Roman" w:cs="Times New Roman"/>
          <w:i/>
          <w:sz w:val="20"/>
          <w:szCs w:val="28"/>
        </w:rPr>
        <w:t>Рисунок 2</w:t>
      </w:r>
    </w:p>
    <w:p w:rsidR="00DF4585" w:rsidRPr="00DF4585" w:rsidRDefault="00DF4585" w:rsidP="004F606C">
      <w:pPr>
        <w:pStyle w:val="a5"/>
        <w:spacing w:after="0" w:line="240" w:lineRule="auto"/>
        <w:jc w:val="right"/>
        <w:rPr>
          <w:rFonts w:eastAsia="Times New Roman" w:cs="Times New Roman"/>
          <w:i/>
          <w:color w:val="FF0000"/>
          <w:sz w:val="20"/>
          <w:szCs w:val="28"/>
          <w:highlight w:val="lightGray"/>
        </w:rPr>
      </w:pPr>
      <w:r w:rsidRPr="005E5C16">
        <w:rPr>
          <w:rFonts w:eastAsia="Times New Roman" w:cs="Times New Roman"/>
          <w:i/>
          <w:noProof/>
          <w:color w:val="FF0000"/>
          <w:sz w:val="20"/>
          <w:szCs w:val="28"/>
          <w:lang w:bidi="ar-SA"/>
        </w:rPr>
        <w:drawing>
          <wp:inline distT="0" distB="0" distL="0" distR="0">
            <wp:extent cx="5838825" cy="5257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lightGray"/>
        </w:rPr>
      </w:pPr>
      <w:r w:rsidRPr="00DF4585">
        <w:rPr>
          <w:rFonts w:eastAsia="Times New Roman" w:cs="Times New Roman"/>
          <w:sz w:val="28"/>
          <w:szCs w:val="28"/>
        </w:rPr>
        <w:t xml:space="preserve">В структуре безвозмездных поступлений </w:t>
      </w:r>
      <w:r w:rsidRPr="00DF4585">
        <w:rPr>
          <w:rFonts w:eastAsia="Times New Roman" w:cs="Times New Roman"/>
          <w:b/>
          <w:color w:val="1F497D"/>
          <w:sz w:val="28"/>
          <w:szCs w:val="28"/>
        </w:rPr>
        <w:t>дотации</w:t>
      </w:r>
      <w:r w:rsidRPr="00DF4585">
        <w:rPr>
          <w:rFonts w:eastAsia="Times New Roman" w:cs="Times New Roman"/>
          <w:sz w:val="28"/>
          <w:szCs w:val="28"/>
        </w:rPr>
        <w:t xml:space="preserve"> занимают 59,1 % общего объема поступлений, что составляет </w:t>
      </w:r>
      <w:r w:rsidRPr="00DF4585">
        <w:rPr>
          <w:rFonts w:cs="Times New Roman"/>
          <w:b/>
          <w:bCs/>
          <w:sz w:val="28"/>
          <w:szCs w:val="28"/>
        </w:rPr>
        <w:t xml:space="preserve">1 457 728,0 </w:t>
      </w:r>
      <w:r w:rsidRPr="00DF4585">
        <w:rPr>
          <w:rFonts w:eastAsia="Times New Roman" w:cs="Times New Roman"/>
          <w:sz w:val="28"/>
          <w:szCs w:val="28"/>
        </w:rPr>
        <w:t>тыс. рублей. Плановые назначения по дотациям исполнены на уровне 37,8 % от годового плана. В сравнении с аналогичным периодом 2014 года поступления увеличились на 347 908,0 тыс. рублей, или на 31,3 %.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Субсидии </w:t>
      </w:r>
      <w:r w:rsidRPr="00DF4585">
        <w:rPr>
          <w:rFonts w:ascii="Times New Roman" w:hAnsi="Times New Roman" w:cs="Times New Roman"/>
          <w:sz w:val="28"/>
          <w:szCs w:val="28"/>
        </w:rPr>
        <w:t xml:space="preserve">в областной бюджет поступили в размере </w:t>
      </w:r>
      <w:r w:rsidRPr="00DF4585">
        <w:rPr>
          <w:rFonts w:ascii="Times New Roman" w:hAnsi="Times New Roman" w:cs="Times New Roman"/>
          <w:b/>
          <w:bCs/>
          <w:sz w:val="28"/>
          <w:szCs w:val="28"/>
        </w:rPr>
        <w:t>275 649,7</w:t>
      </w:r>
      <w:r w:rsidRPr="00DF4585">
        <w:rPr>
          <w:rFonts w:ascii="Times New Roman" w:hAnsi="Times New Roman" w:cs="Times New Roman"/>
          <w:sz w:val="28"/>
          <w:szCs w:val="28"/>
        </w:rPr>
        <w:t xml:space="preserve"> тыс. рублей, или 16,4 % </w:t>
      </w:r>
      <w:r w:rsidR="00AB3894">
        <w:rPr>
          <w:rFonts w:ascii="Times New Roman" w:hAnsi="Times New Roman" w:cs="Times New Roman"/>
          <w:sz w:val="28"/>
          <w:szCs w:val="28"/>
        </w:rPr>
        <w:t xml:space="preserve">от </w:t>
      </w:r>
      <w:r w:rsidRPr="00DF4585">
        <w:rPr>
          <w:rFonts w:ascii="Times New Roman" w:hAnsi="Times New Roman" w:cs="Times New Roman"/>
          <w:sz w:val="28"/>
          <w:szCs w:val="28"/>
        </w:rPr>
        <w:t>утвержденного годового плана, что составляет 11,2 % общего объема безвозмездных поступлений за 1 квартал 2015 года. В 1 квартале 2015 года поступили денежные средства по 9 субсидиям.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 xml:space="preserve"> </w:t>
      </w:r>
      <w:r w:rsidR="005E5C16">
        <w:rPr>
          <w:rFonts w:eastAsia="Times New Roman" w:cs="Times New Roman"/>
          <w:sz w:val="28"/>
          <w:szCs w:val="28"/>
        </w:rPr>
        <w:t>Средства</w:t>
      </w:r>
      <w:r w:rsidRPr="00DF4585">
        <w:rPr>
          <w:rFonts w:eastAsia="Times New Roman" w:cs="Times New Roman"/>
          <w:sz w:val="28"/>
          <w:szCs w:val="28"/>
        </w:rPr>
        <w:t xml:space="preserve"> на социальную поддержку Героев Советского Союза, Героев Российской Федерации и полных кавалеров ордена Славы </w:t>
      </w:r>
      <w:r w:rsidR="005E5C16">
        <w:rPr>
          <w:rFonts w:eastAsia="Times New Roman" w:cs="Times New Roman"/>
          <w:sz w:val="28"/>
          <w:szCs w:val="28"/>
        </w:rPr>
        <w:t>поступили</w:t>
      </w:r>
      <w:r w:rsidRPr="00DF4585">
        <w:rPr>
          <w:rFonts w:eastAsia="Times New Roman" w:cs="Times New Roman"/>
          <w:sz w:val="28"/>
          <w:szCs w:val="28"/>
        </w:rPr>
        <w:t xml:space="preserve"> в полном объеме в сумме 14,7 тыс. рублей.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>На уровне выше 50,0 % от запланированных годовых значений поступили денежные средства: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>- на реализацию дополнительных мероприятий в сфере занятости населения в размере 4 447,2 тыс. рублей, или 70,0 % от годового плана;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lastRenderedPageBreak/>
        <w:t>- на оказание несвязанной поддержки сельскохозяйственным товаропроизводителям в области растениеводства в размере 209 640,4 тыс. рублей, или 83,6 % от годового плана.</w:t>
      </w:r>
    </w:p>
    <w:p w:rsidR="00DF4585" w:rsidRPr="00DF4585" w:rsidRDefault="00DF4585" w:rsidP="004F606C">
      <w:pPr>
        <w:pStyle w:val="a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F4585">
        <w:rPr>
          <w:rFonts w:eastAsia="Times New Roman" w:cs="Times New Roman"/>
          <w:sz w:val="28"/>
          <w:szCs w:val="28"/>
        </w:rPr>
        <w:t>На уровне 19,9 % поступили федеральные средства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размере 29 388,1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Объем полученных </w:t>
      </w:r>
      <w:r w:rsidRPr="00DF4585">
        <w:rPr>
          <w:rFonts w:ascii="Times New Roman" w:hAnsi="Times New Roman" w:cs="Times New Roman"/>
          <w:b/>
          <w:color w:val="1F497D"/>
          <w:sz w:val="28"/>
          <w:szCs w:val="28"/>
          <w:lang w:bidi="ru-RU"/>
        </w:rPr>
        <w:t>субвенций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из федерального бюджета за 1 квартал 2015 года составил </w:t>
      </w:r>
      <w:r w:rsidRPr="00DF4585">
        <w:rPr>
          <w:rFonts w:ascii="Times New Roman" w:hAnsi="Times New Roman" w:cs="Times New Roman"/>
          <w:b/>
          <w:bCs/>
          <w:sz w:val="28"/>
          <w:szCs w:val="28"/>
          <w:lang w:bidi="ru-RU"/>
        </w:rPr>
        <w:t>825 826,4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рублей, или 33,5 % общего объема безвозмездных поступлений за анализируемый период и 38,1 % от утвержденного годового плана. К уровню 2014 года объем субвенций увеличился  на 59,4 %, или на 307 903,6 тыс. рублей. Из 18 субвенций, предусмотренных законом об областном бюджете на 2015</w:t>
      </w:r>
      <w:r w:rsidRPr="00DF45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реализацию переданных полномочий,</w:t>
      </w:r>
      <w:r w:rsidRPr="00DF4585">
        <w:rPr>
          <w:rFonts w:ascii="Times New Roman" w:hAnsi="Times New Roman" w:cs="Times New Roman"/>
          <w:sz w:val="28"/>
          <w:szCs w:val="28"/>
        </w:rPr>
        <w:t xml:space="preserve"> поступили денежные средства на 15 субвенций в размере 825 826,4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585">
        <w:rPr>
          <w:rFonts w:ascii="Times New Roman" w:hAnsi="Times New Roman" w:cs="Times New Roman"/>
          <w:sz w:val="28"/>
          <w:szCs w:val="28"/>
        </w:rPr>
        <w:t>На уровне 100,0 % получены денежные средства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в размере 138 698,3 тыс. рублей.</w:t>
      </w:r>
      <w:proofErr w:type="gramEnd"/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На уровне от 95,4 % до 97,0 % поступили федеральные средства </w:t>
      </w:r>
      <w:proofErr w:type="gramStart"/>
      <w:r w:rsidRPr="00DF4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4585">
        <w:rPr>
          <w:rFonts w:ascii="Times New Roman" w:hAnsi="Times New Roman" w:cs="Times New Roman"/>
          <w:sz w:val="28"/>
          <w:szCs w:val="28"/>
        </w:rPr>
        <w:t>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в размере 26 623,9 тыс. рублей, или 97,0 % от запланированного годового объема;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размере 274 807,8 тыс. рублей, или 95</w:t>
      </w:r>
      <w:r w:rsidR="00195AB8">
        <w:rPr>
          <w:rFonts w:ascii="Times New Roman" w:hAnsi="Times New Roman" w:cs="Times New Roman"/>
          <w:sz w:val="28"/>
          <w:szCs w:val="28"/>
        </w:rPr>
        <w:t>,4 %</w:t>
      </w:r>
      <w:r w:rsidRPr="00DF4585"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На уровне от 34,1 % до 17,7 % поступили денежные средства из федерального бюджета: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реализацию полномочий Российской Федерации по осуществлению социальных выплат безработным гражданам в сумме 65 700 тыс. рублей, или 34,1 % от годового плана;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размере 64 073,5 тыс. рублей, или 26,5 % от запланированных поступлений на 2015 год;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</w:t>
      </w:r>
      <w:r w:rsidRPr="00DF4585">
        <w:rPr>
          <w:rFonts w:ascii="Times New Roman" w:hAnsi="Times New Roman" w:cs="Times New Roman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 на уровне 22,5 % от годового плана, в размере 3 972,3 тыс. рублей;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lastRenderedPageBreak/>
        <w:t>-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размере 1 451,7 тыс. рублей, или 17,8 % от запланированного годового объема;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единая субвенция бюджетам субъектов Российской Федерации  в размере 13 902,8 тыс. рублей, или 17,7 % от годовых поступлений.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Поступление денежных средств из федерального бюджета на уровне до 12,1 %: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оплату жилищно-коммунальных услуг отдельным категориям граждан 103 839,4 тыс. рублей, или 12,1 % от годового плана;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осуществление отдельных полномочий в области лесных отношений в размере 9 535,1 тыс. рублей, или 11,6 % от запланированных годовых поступлений;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- на обеспечение </w:t>
      </w:r>
      <w:proofErr w:type="gramStart"/>
      <w:r w:rsidRPr="00DF4585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DF4585">
        <w:rPr>
          <w:rFonts w:ascii="Times New Roman" w:hAnsi="Times New Roman" w:cs="Times New Roman"/>
          <w:sz w:val="28"/>
          <w:szCs w:val="28"/>
        </w:rPr>
        <w:t xml:space="preserve"> техническими средствами реабилитации, включая изготовление и ремонт протезно-ортопедических изделий в размере 17 719,8 тыс. рублей, или 9,6 % от годового плана;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выплату единовременного пособия при всех формах устройства детей, лишенных родительского попечения, в семью в сумме 542,6 тыс. рублей, или 8,2 % от запланированных объемов на год;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</w:r>
      <w:proofErr w:type="gramStart"/>
      <w:r w:rsidRPr="00DF458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F4585">
        <w:rPr>
          <w:rFonts w:ascii="Times New Roman" w:hAnsi="Times New Roman" w:cs="Times New Roman"/>
          <w:sz w:val="28"/>
          <w:szCs w:val="28"/>
        </w:rPr>
        <w:t>азмере 11,1 тыс. рублей, или 1,1 % от годовых значений;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>-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в размере 43,3 тыс. рублей, или 0,2 %.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sz w:val="28"/>
          <w:szCs w:val="28"/>
        </w:rPr>
        <w:t xml:space="preserve">По </w:t>
      </w: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>иным межбюджетным трансфертам</w:t>
      </w:r>
      <w:r w:rsidRPr="00DF4585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Pr="00DF4585">
        <w:rPr>
          <w:rFonts w:ascii="Times New Roman" w:hAnsi="Times New Roman" w:cs="Times New Roman"/>
          <w:b/>
          <w:bCs/>
          <w:sz w:val="28"/>
          <w:szCs w:val="28"/>
        </w:rPr>
        <w:t xml:space="preserve">193 449,7 </w:t>
      </w:r>
      <w:r w:rsidRPr="00DF4585">
        <w:rPr>
          <w:rFonts w:ascii="Times New Roman" w:hAnsi="Times New Roman" w:cs="Times New Roman"/>
          <w:sz w:val="28"/>
          <w:szCs w:val="28"/>
        </w:rPr>
        <w:t>тыс. рублей, или 59,2 % от годового плана. Относительно показателей 2014 года их объем увеличился на 100 665,2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>Из запланированных трансфертов в 1 квартале 2015 года поступили денежные средства только по 5 межбюджетным трансфертам.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>Сверх годового плана поступили межбюджетные трансферты на содержание депутатов Государственной Думы и их помощников поступили в сумме 837,9 тыс. рублей, что составило 294,1 % от запланированной суммы на 2015 год.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>В полном объеме поступили федеральные средства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в размере 28 167,2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На уровне от 41,2 % до 90,0 % поступили межбюджетные трансферты </w:t>
      </w:r>
      <w:proofErr w:type="gramStart"/>
      <w:r w:rsidRPr="00DF4585">
        <w:rPr>
          <w:rFonts w:ascii="Times New Roman" w:hAnsi="Times New Roman" w:cs="Times New Roman"/>
          <w:sz w:val="28"/>
          <w:szCs w:val="28"/>
          <w:lang w:bidi="ru-RU"/>
        </w:rPr>
        <w:t>на</w:t>
      </w:r>
      <w:proofErr w:type="gramEnd"/>
      <w:r w:rsidRPr="00DF458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- осуществление отдельных полномочий в области обеспечения 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lastRenderedPageBreak/>
        <w:t>лекарственными препаратами, а также специализированными продуктами лечебного питания в размере 20 859,8 тыс. рублей, или 41,2 % от запланированного объема на год;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- финансовое обеспечение дорожной деятельности в сумме 143 052,1 тыс. рублей, или 90,0 % от запланированных годовых поступлений.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bidi="ru-RU"/>
        </w:rPr>
        <w:t>Безвозмездные поступления от государственных (муниципальных) организаций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исполнены на 23,6 % от годовых плановых назначений.</w:t>
      </w:r>
      <w:r w:rsidRPr="00DF4585">
        <w:rPr>
          <w:rFonts w:ascii="Times New Roman" w:hAnsi="Times New Roman" w:cs="Times New Roman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Относительно показателей 1 квартала 2014 года их объем увеличился на 26 797,9 тыс. рублей и составил </w:t>
      </w:r>
      <w:r w:rsidRPr="00DF4585">
        <w:rPr>
          <w:rFonts w:ascii="Times New Roman" w:hAnsi="Times New Roman" w:cs="Times New Roman"/>
          <w:b/>
          <w:sz w:val="28"/>
          <w:szCs w:val="28"/>
          <w:lang w:bidi="ru-RU"/>
        </w:rPr>
        <w:t>28 363,5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>Средства были получены от государственной корпорации «Фонд содействия реформированию жилищно-коммунального хозяйства» на обеспечение мероприятий по переселению граждан из аварийного жилищного фонда в сумме 27 363,5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bidi="ru-RU"/>
        </w:rPr>
        <w:t>Безвозмездные поступления от негосударственных организаций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исполнены на 5,5 % от годовых плановых назначений.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Поступления от денежных пожертвований, предоставляемых негосударственными организациями получателям средств бюджетов субъектов Российской Федерации в сумме </w:t>
      </w:r>
      <w:r w:rsidRPr="00DF4585">
        <w:rPr>
          <w:rFonts w:ascii="Times New Roman" w:hAnsi="Times New Roman" w:cs="Times New Roman"/>
          <w:b/>
          <w:sz w:val="28"/>
          <w:szCs w:val="28"/>
          <w:lang w:bidi="ru-RU"/>
        </w:rPr>
        <w:t>95,7</w:t>
      </w:r>
      <w:r w:rsidRPr="00DF4585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 были зачислены в бюджет в 1 квартале 2015 года.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Прочие безвозмездные поступления от других бюджетов бюджетной системы</w:t>
      </w:r>
      <w:r w:rsidRPr="00DF458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  <w:r w:rsidRPr="00DF4585">
        <w:rPr>
          <w:rFonts w:ascii="Times New Roman" w:hAnsi="Times New Roman" w:cs="Times New Roman"/>
          <w:sz w:val="28"/>
          <w:szCs w:val="28"/>
        </w:rPr>
        <w:t xml:space="preserve">не были запланированы на 2015 год, но поступили в объеме </w:t>
      </w:r>
      <w:r w:rsidRPr="00DF4585">
        <w:rPr>
          <w:rFonts w:ascii="Times New Roman" w:hAnsi="Times New Roman" w:cs="Times New Roman"/>
          <w:b/>
          <w:sz w:val="28"/>
          <w:szCs w:val="28"/>
        </w:rPr>
        <w:t>300,0</w:t>
      </w:r>
      <w:r w:rsidRPr="00DF45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Доходы бюджетов субъектов РФ от возврата бюджетами бюджетной системы РФ и организациями остатков субсидий, субвенций и </w:t>
      </w:r>
      <w:proofErr w:type="gramStart"/>
      <w:r w:rsidRPr="00DF458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иных  межбюджетных трансфертов, имеющих целевое значение прошлых лет</w:t>
      </w:r>
      <w:r w:rsidRPr="00DF4585">
        <w:rPr>
          <w:rFonts w:ascii="Times New Roman" w:hAnsi="Times New Roman" w:cs="Times New Roman"/>
          <w:sz w:val="28"/>
          <w:szCs w:val="28"/>
        </w:rPr>
        <w:t xml:space="preserve"> за отчетный период составили</w:t>
      </w:r>
      <w:proofErr w:type="gramEnd"/>
      <w:r w:rsidRPr="00DF4585">
        <w:rPr>
          <w:rFonts w:ascii="Times New Roman" w:hAnsi="Times New Roman" w:cs="Times New Roman"/>
          <w:sz w:val="28"/>
          <w:szCs w:val="28"/>
        </w:rPr>
        <w:t xml:space="preserve"> </w:t>
      </w:r>
      <w:r w:rsidRPr="00DF4585">
        <w:rPr>
          <w:rFonts w:ascii="Times New Roman" w:hAnsi="Times New Roman" w:cs="Times New Roman"/>
          <w:b/>
          <w:sz w:val="28"/>
          <w:szCs w:val="28"/>
        </w:rPr>
        <w:t>108 433,7</w:t>
      </w:r>
      <w:r w:rsidRPr="00DF458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4585">
        <w:rPr>
          <w:rFonts w:ascii="Times New Roman" w:hAnsi="Times New Roman" w:cs="Times New Roman"/>
          <w:sz w:val="28"/>
        </w:rPr>
        <w:t xml:space="preserve"> 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</w:r>
      <w:r w:rsidR="005E5C16">
        <w:rPr>
          <w:rFonts w:ascii="Times New Roman" w:hAnsi="Times New Roman" w:cs="Times New Roman"/>
          <w:sz w:val="28"/>
        </w:rPr>
        <w:t xml:space="preserve">составил </w:t>
      </w:r>
      <w:r w:rsidRPr="00DF4585">
        <w:rPr>
          <w:rFonts w:ascii="Times New Roman" w:hAnsi="Times New Roman" w:cs="Times New Roman"/>
          <w:sz w:val="28"/>
        </w:rPr>
        <w:t xml:space="preserve"> 424 264,6 тыс. рублей.</w:t>
      </w:r>
    </w:p>
    <w:p w:rsidR="00DF4585" w:rsidRPr="00DF4585" w:rsidRDefault="00DF4585" w:rsidP="004F60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</w:rPr>
      </w:pPr>
    </w:p>
    <w:p w:rsidR="00DF4585" w:rsidRDefault="00DF4585" w:rsidP="004F60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</w:rPr>
      </w:pPr>
    </w:p>
    <w:p w:rsidR="00734E92" w:rsidRPr="00375A2F" w:rsidRDefault="00734E92" w:rsidP="004F60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32"/>
          <w:szCs w:val="32"/>
        </w:rPr>
      </w:pPr>
      <w:r w:rsidRPr="00375A2F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</w:rPr>
        <w:t>Расходная часть областного бюджета</w:t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объем финансирования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расходной части областного бюджета составил </w:t>
      </w:r>
      <w:r w:rsidRPr="00734E92">
        <w:rPr>
          <w:rFonts w:ascii="Times New Roman" w:eastAsia="Times New Roman" w:hAnsi="Times New Roman" w:cs="Times New Roman"/>
          <w:b/>
          <w:sz w:val="28"/>
          <w:szCs w:val="28"/>
        </w:rPr>
        <w:t>5 538 863,4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или 20,4%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утвержденных бюджетных ассигнований </w:t>
      </w:r>
      <w:r w:rsidRPr="00B034D3">
        <w:rPr>
          <w:rFonts w:ascii="Times New Roman" w:eastAsia="Times New Roman" w:hAnsi="Times New Roman" w:cs="Times New Roman"/>
          <w:sz w:val="28"/>
          <w:szCs w:val="28"/>
        </w:rPr>
        <w:t>(в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34D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034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034D3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 счет областных средств – </w:t>
      </w:r>
      <w:r w:rsidRPr="00734E92">
        <w:rPr>
          <w:rFonts w:ascii="Times New Roman" w:eastAsia="Times New Roman" w:hAnsi="Times New Roman" w:cs="Times New Roman"/>
          <w:sz w:val="28"/>
          <w:szCs w:val="28"/>
        </w:rPr>
        <w:t>4 542 641,6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плана), за счет федеральных — </w:t>
      </w:r>
      <w:r w:rsidRPr="00734E92">
        <w:rPr>
          <w:rFonts w:ascii="Times New Roman" w:eastAsia="Times New Roman" w:hAnsi="Times New Roman" w:cs="Times New Roman"/>
          <w:sz w:val="28"/>
          <w:szCs w:val="28"/>
        </w:rPr>
        <w:t>996 221,8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(23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плана).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Орловской области отмечает, что финансирование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года бюджетных обязательств, утвержденных законом об областном бюджете на финансовый год, в сумме       </w:t>
      </w:r>
      <w:r w:rsidRPr="00734E92">
        <w:rPr>
          <w:rFonts w:ascii="Times New Roman" w:eastAsia="Times New Roman" w:hAnsi="Times New Roman" w:cs="Times New Roman"/>
          <w:sz w:val="28"/>
          <w:szCs w:val="28"/>
        </w:rPr>
        <w:t>4 542 641,6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связи с недостаточностью доходных источников было произведено, в том числе и за счет привлеченных коммерческих кредитов.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Кассовое исполнение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расходов областного бюджета сложилось в сумме </w:t>
      </w:r>
      <w:r w:rsidRPr="00734E92">
        <w:rPr>
          <w:rFonts w:ascii="Times New Roman" w:eastAsia="Times New Roman" w:hAnsi="Times New Roman" w:cs="Times New Roman"/>
          <w:b/>
          <w:sz w:val="28"/>
          <w:szCs w:val="28"/>
        </w:rPr>
        <w:t>5 364 413,8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рублей, что составило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от законодательно утвержденных плановых показателей 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(в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%),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из них средства областного бюджета в сумме </w:t>
      </w:r>
      <w:r w:rsidRPr="00734E92">
        <w:rPr>
          <w:rFonts w:ascii="Times New Roman" w:eastAsia="Times New Roman" w:hAnsi="Times New Roman" w:cs="Times New Roman"/>
          <w:sz w:val="28"/>
          <w:szCs w:val="28"/>
        </w:rPr>
        <w:t>4 396 061,9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плана), федерального — </w:t>
      </w:r>
      <w:r w:rsidRPr="00734E92">
        <w:rPr>
          <w:rFonts w:ascii="Times New Roman" w:eastAsia="Times New Roman" w:hAnsi="Times New Roman" w:cs="Times New Roman"/>
          <w:sz w:val="28"/>
          <w:szCs w:val="28"/>
        </w:rPr>
        <w:t>968 351,9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% плана).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>На счетах получателей средств областного бюджета по состоянию на 01.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года остались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использованными </w:t>
      </w:r>
      <w:r w:rsidR="005B7C96" w:rsidRPr="005B7C96">
        <w:rPr>
          <w:rFonts w:ascii="Times New Roman" w:eastAsia="Times New Roman" w:hAnsi="Times New Roman" w:cs="Times New Roman"/>
          <w:b/>
          <w:sz w:val="28"/>
          <w:szCs w:val="28"/>
        </w:rPr>
        <w:t>174 449,6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201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фактические расходы бюджета увеличились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509 388,7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E92" w:rsidRPr="00375A2F" w:rsidRDefault="008E2839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-174361</wp:posOffset>
            </wp:positionH>
            <wp:positionV relativeFrom="paragraph">
              <wp:posOffset>586692</wp:posOffset>
            </wp:positionV>
            <wp:extent cx="6340415" cy="40371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73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Исполнение годовых назначений в разрезе разделов бюджетной классификации расходов в процентах за 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B7C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3775">
        <w:rPr>
          <w:rFonts w:ascii="Times New Roman" w:eastAsia="Times New Roman" w:hAnsi="Times New Roman" w:cs="Times New Roman"/>
          <w:sz w:val="28"/>
          <w:szCs w:val="28"/>
        </w:rPr>
        <w:t xml:space="preserve"> года представлено на рисунке 3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E92" w:rsidRPr="00375A2F">
        <w:rPr>
          <w:rFonts w:ascii="Times New Roman" w:eastAsia="Times New Roman" w:hAnsi="Times New Roman" w:cs="Times New Roman"/>
          <w:noProof/>
        </w:rPr>
        <w:t xml:space="preserve"> </w:t>
      </w:r>
    </w:p>
    <w:p w:rsidR="00734E92" w:rsidRPr="00392F55" w:rsidRDefault="00734E92" w:rsidP="004F60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F55">
        <w:rPr>
          <w:rFonts w:ascii="Times New Roman" w:eastAsia="Times New Roman" w:hAnsi="Times New Roman" w:cs="Times New Roman"/>
          <w:i/>
          <w:sz w:val="20"/>
          <w:szCs w:val="20"/>
        </w:rPr>
        <w:t xml:space="preserve">Рисунок </w:t>
      </w:r>
      <w:r w:rsidR="007E3775" w:rsidRPr="00392F55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AB8" w:rsidRDefault="00195AB8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AB8" w:rsidRDefault="00195AB8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AB8" w:rsidRDefault="00195AB8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55" w:rsidRDefault="00392F55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разделам бюджетной классификации сложилось неравномерно. Разрыв между показателями исполнения по разделам более чем в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раз.</w:t>
      </w:r>
    </w:p>
    <w:p w:rsidR="008E2839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Из 14 разделов классификации расходов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E283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разделам исполнение сложилось ниже среднего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уровня исполнения расходов - менее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%, в том числе по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разделам  исполнение составляет в  пределах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4,4-9,0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от законодательно утвержденных годовых назначений. </w:t>
      </w:r>
    </w:p>
    <w:p w:rsidR="008E2839" w:rsidRDefault="008E2839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разделу «Национальная оборона» составили 100,0% от объема утвержденных годовых обязательств.</w:t>
      </w:r>
    </w:p>
    <w:p w:rsidR="00734E92" w:rsidRPr="00375A2F" w:rsidRDefault="008E2839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ысокий уровень исполнения расходов сложился по разделам: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«Социальная политика» - 23,4%, 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«Образование» - 22,5</w:t>
      </w:r>
      <w:r w:rsidR="00734E92" w:rsidRPr="00375A2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>Выше среднего исполнены расходы по разделам: «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Здравоохранение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%, «Общегосударственные вопросы» -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1%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На низком уровне профинансированы и соответственно освоены бюджетные назначения по разделам: «Культура, кинематография» - 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%,</w:t>
      </w:r>
      <w:r w:rsidR="008E283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 - 16,8%,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среды» - 13,9%; «Национальная экономика» - 13,0%; 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>%,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>бслуживание государственного и муниципального долга» - 4,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5BC4" w:rsidRPr="00375A2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 и спорт» - 4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%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E92" w:rsidRPr="00375A2F" w:rsidRDefault="00734E92" w:rsidP="004F6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Кассовые расходы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на социальную сферу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исполнены в сумме                         </w:t>
      </w:r>
      <w:r w:rsidR="00425BC4" w:rsidRPr="00425BC4">
        <w:rPr>
          <w:rFonts w:ascii="Times New Roman" w:eastAsia="Times New Roman" w:hAnsi="Times New Roman" w:cs="Times New Roman"/>
          <w:b/>
          <w:sz w:val="28"/>
          <w:szCs w:val="28"/>
        </w:rPr>
        <w:t>4 187 781,5</w:t>
      </w:r>
      <w:r w:rsidR="00425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тыс. рублей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425BC4" w:rsidRPr="008E3C9C">
        <w:rPr>
          <w:rFonts w:ascii="Times New Roman" w:eastAsia="Times New Roman" w:hAnsi="Times New Roman" w:cs="Times New Roman"/>
          <w:b/>
          <w:sz w:val="28"/>
          <w:szCs w:val="28"/>
        </w:rPr>
        <w:t>78,1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%  всех расходов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Структура расходов за 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25B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года по разделам бюджетной классификации представлена на рисунке </w:t>
      </w:r>
      <w:r w:rsidR="007E37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E92" w:rsidRPr="00392F55" w:rsidRDefault="00734E92" w:rsidP="004F60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2F55">
        <w:rPr>
          <w:rFonts w:ascii="Times New Roman" w:eastAsia="Times New Roman" w:hAnsi="Times New Roman" w:cs="Times New Roman"/>
          <w:i/>
          <w:sz w:val="20"/>
          <w:szCs w:val="20"/>
        </w:rPr>
        <w:t xml:space="preserve">Рисунок </w:t>
      </w:r>
      <w:r w:rsidR="007E3775" w:rsidRPr="00392F55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2A7F14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84455</wp:posOffset>
            </wp:positionV>
            <wp:extent cx="6105525" cy="46564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5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C9C" w:rsidRDefault="008E3C9C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C9C" w:rsidRDefault="008E3C9C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4" w:rsidRDefault="002A7F1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>По разделу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 xml:space="preserve"> 0100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«Общегосударственные вопросы»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сумме </w:t>
      </w:r>
      <w:r w:rsidR="008E3C9C" w:rsidRPr="008E3C9C">
        <w:rPr>
          <w:rFonts w:ascii="Times New Roman" w:eastAsia="Times New Roman" w:hAnsi="Times New Roman" w:cs="Times New Roman"/>
          <w:sz w:val="28"/>
          <w:szCs w:val="28"/>
        </w:rPr>
        <w:t>222 637,2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>годовому плану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, при финансировании в объеме </w:t>
      </w:r>
      <w:r w:rsidR="008E3C9C" w:rsidRPr="008E3C9C">
        <w:rPr>
          <w:rFonts w:ascii="Times New Roman" w:eastAsia="Times New Roman" w:hAnsi="Times New Roman" w:cs="Times New Roman"/>
          <w:sz w:val="28"/>
          <w:szCs w:val="28"/>
        </w:rPr>
        <w:t>249 878,9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8E3C9C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 xml:space="preserve">разрезе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подразделов исполнение сложилось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</w:t>
      </w:r>
    </w:p>
    <w:p w:rsidR="008E3C9C" w:rsidRDefault="008E3C9C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0103 «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законодательных 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lastRenderedPageBreak/>
        <w:t>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сумма расходов составила 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>23 980,8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25,0% от годового плана;</w:t>
      </w:r>
    </w:p>
    <w:p w:rsidR="008E3C9C" w:rsidRDefault="008E3C9C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0104 «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сумма расходов составила 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>41 344,2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27,5% от годового плана;</w:t>
      </w:r>
    </w:p>
    <w:p w:rsidR="00F805F4" w:rsidRDefault="008E3C9C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0105 «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>Судебная система</w:t>
      </w:r>
      <w:r>
        <w:rPr>
          <w:rFonts w:ascii="Times New Roman" w:eastAsia="Times New Roman" w:hAnsi="Times New Roman" w:cs="Times New Roman"/>
          <w:sz w:val="28"/>
          <w:szCs w:val="28"/>
        </w:rPr>
        <w:t>» сумм</w:t>
      </w:r>
      <w:r w:rsidR="007A3A7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составила            </w:t>
      </w:r>
      <w:r w:rsidRPr="008E3C9C">
        <w:rPr>
          <w:rFonts w:ascii="Times New Roman" w:eastAsia="Times New Roman" w:hAnsi="Times New Roman" w:cs="Times New Roman"/>
          <w:sz w:val="28"/>
          <w:szCs w:val="28"/>
        </w:rPr>
        <w:t>11 316,6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15,4% от годового плана;</w:t>
      </w:r>
    </w:p>
    <w:p w:rsidR="00F805F4" w:rsidRDefault="00F805F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0106 «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8"/>
          <w:szCs w:val="28"/>
        </w:rPr>
        <w:t>» сумм</w:t>
      </w:r>
      <w:r w:rsidR="00195AB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составила 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13 744,0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25,7% годового плана;</w:t>
      </w:r>
    </w:p>
    <w:p w:rsidR="00F805F4" w:rsidRDefault="00F805F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0107 «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сумма расходов составила 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11 561,8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26,2% годового плана;</w:t>
      </w:r>
    </w:p>
    <w:p w:rsidR="008E3C9C" w:rsidRDefault="00F805F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разделу 0113 «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120 689,8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20,0% годового плана.   </w:t>
      </w:r>
      <w:r w:rsidR="008E3C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не финансировались расходы по следующим направлениям: </w:t>
      </w:r>
    </w:p>
    <w:p w:rsidR="00F805F4" w:rsidRDefault="00F805F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805F4">
        <w:rPr>
          <w:rFonts w:ascii="Times New Roman" w:eastAsia="Times New Roman" w:hAnsi="Times New Roman" w:cs="Times New Roman"/>
          <w:sz w:val="28"/>
          <w:szCs w:val="28"/>
        </w:rPr>
        <w:t>еализация государственных функций Орловской области в сфере государственного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3C2" w:rsidRDefault="00F805F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43C2" w:rsidRPr="004A43C2">
        <w:rPr>
          <w:rFonts w:ascii="Times New Roman" w:eastAsia="Times New Roman" w:hAnsi="Times New Roman" w:cs="Times New Roman"/>
          <w:sz w:val="28"/>
          <w:szCs w:val="28"/>
        </w:rPr>
        <w:t>ормирование и увеличение уставных фондов областных государственных унитарных предприятий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3C2"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43C2"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5 000,0</w:t>
      </w:r>
      <w:r w:rsidR="004A43C2"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="004A43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42E" w:rsidRDefault="00E2342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г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 xml:space="preserve"> программа Орловской области "Содействие занятости населения Орловской области до 2020 года"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1 245,0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42E" w:rsidRDefault="00E2342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мероприятий г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 "Обеспечение законности и правопорядка на территории Орловской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905,4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42E" w:rsidRDefault="00E2342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>еализация мероприятий подпрограммы "Противодействие коррупции в Орловской области на 2013-2016 годы" государственной программы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480,0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42E" w:rsidRDefault="00E2342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на с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>оздание и развитие сети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>20 387,9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42E" w:rsidRDefault="00E2342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t xml:space="preserve">еализация подпрограммы "Укрепление единства российской нации и этнокультурное развитие народов России в Орловской области (2014-2017 годы)" в рамках государственной программы Орловской области "Развитие </w:t>
      </w:r>
      <w:r w:rsidRPr="00E2342E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 и искусства, туризма, архивного дела, сохранение и реконструкция военно-мемориальных объектов в Орловской области (2013-2017 годы)"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(запланированная на 201</w:t>
      </w:r>
      <w:r w:rsidR="00A20E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 сумма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680,0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3C2" w:rsidRDefault="004A43C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реализацию </w:t>
      </w:r>
      <w:r w:rsidRPr="004A43C2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43C2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 от 26 января 2007 года </w:t>
      </w:r>
      <w:r w:rsidR="00E2342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43C2">
        <w:rPr>
          <w:rFonts w:ascii="Times New Roman" w:eastAsia="Times New Roman" w:hAnsi="Times New Roman" w:cs="Times New Roman"/>
          <w:sz w:val="28"/>
          <w:szCs w:val="28"/>
        </w:rPr>
        <w:t>№ 655-ОЗ "О наказах избирателей депутатам Орловского областного Совета народных депутатов"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0200 </w:t>
      </w:r>
      <w:r w:rsidRPr="00375A2F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«Национальная оборона»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расходные обязательства  исполнены в сумме </w:t>
      </w:r>
      <w:r w:rsidR="00E2342E" w:rsidRPr="00E2342E">
        <w:rPr>
          <w:rFonts w:ascii="Times New Roman" w:eastAsia="Times New Roman" w:hAnsi="Times New Roman" w:cs="Times New Roman"/>
          <w:bCs/>
          <w:sz w:val="28"/>
          <w:szCs w:val="28"/>
        </w:rPr>
        <w:t>28 862,1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>100,6%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плана.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0203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«Мобилизационная и вневойсковая подготовка» расходы исполнены в сумме </w:t>
      </w:r>
      <w:r w:rsidR="00B06EBD" w:rsidRPr="00B06EBD">
        <w:rPr>
          <w:rFonts w:ascii="Times New Roman" w:eastAsia="Times New Roman" w:hAnsi="Times New Roman" w:cs="Times New Roman"/>
          <w:bCs/>
          <w:sz w:val="28"/>
          <w:szCs w:val="28"/>
        </w:rPr>
        <w:t>3 972,3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%. В рамках данного раздела производятся расходы на осуществление первичного воинского учета на территориях, где отсутствуют военные комиссариаты, в рамках  непрограммной части областного бюджета за счет соответствующих целевых поступлений из федерального бюджета.</w:t>
      </w:r>
    </w:p>
    <w:p w:rsidR="00B06EBD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0204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«Мобилизационная подготовка экономики»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составили </w:t>
      </w:r>
      <w:r w:rsidR="00B06EBD" w:rsidRPr="00B06EBD">
        <w:rPr>
          <w:rFonts w:ascii="Times New Roman" w:eastAsia="Times New Roman" w:hAnsi="Times New Roman" w:cs="Times New Roman"/>
          <w:bCs/>
          <w:sz w:val="28"/>
          <w:szCs w:val="28"/>
        </w:rPr>
        <w:t>24 889,8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более чем в 2 раза превысило утвержденные ассигнования.</w:t>
      </w:r>
    </w:p>
    <w:p w:rsidR="00B06EBD" w:rsidRDefault="00B06EBD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Сверх утвержденных ассигнований произведены расходы на р</w:t>
      </w:r>
      <w:r w:rsidRPr="00B06EBD">
        <w:rPr>
          <w:rFonts w:ascii="Times New Roman" w:eastAsia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подпрограммы "Снижение рисков и смягчение последствий чрезвычайных ситуаций природного и техногенного характера в Орловской области на 2013-2020 годы" государственной программы Орловской области "Развитие системы комплексной безопасности в Орловской области на 2013-2020 года"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Pr="00B06EBD">
        <w:rPr>
          <w:rFonts w:ascii="Times New Roman" w:eastAsia="Times New Roman" w:hAnsi="Times New Roman" w:cs="Times New Roman"/>
          <w:bCs/>
          <w:sz w:val="28"/>
          <w:szCs w:val="28"/>
        </w:rPr>
        <w:t>23 307,5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</w:p>
    <w:p w:rsidR="00734E92" w:rsidRDefault="00B06EBD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утвержденных ассигнований по  подразделу осуществлялись расходы на 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>реализацию мероприятий по обеспечению мобилизационной готовности экономики в рамках основного мероприятия государственной программы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безопасности" государственной программы Орловской области "Развитие системы комплексной безопасности в Орловской области на 2013-2016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Сумма расходов отчетного периода составила </w:t>
      </w:r>
      <w:r w:rsidRPr="00B06EBD">
        <w:rPr>
          <w:rFonts w:ascii="Times New Roman" w:eastAsia="Times New Roman" w:hAnsi="Times New Roman" w:cs="Times New Roman"/>
          <w:bCs/>
          <w:sz w:val="28"/>
          <w:szCs w:val="28"/>
        </w:rPr>
        <w:t>1 582,3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14,3% от плана.</w:t>
      </w:r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разделу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 xml:space="preserve"> 0300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Национальная безопасность и правоохранительная деятельность»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бюджетные обязательства исполнены  в сумме </w:t>
      </w:r>
      <w:r w:rsidR="00B06EBD" w:rsidRPr="00B06EBD">
        <w:rPr>
          <w:rFonts w:ascii="Times New Roman" w:eastAsia="Times New Roman" w:hAnsi="Times New Roman" w:cs="Times New Roman"/>
          <w:sz w:val="28"/>
          <w:szCs w:val="28"/>
        </w:rPr>
        <w:t>34 199,3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,8% законодательно утвержденных бюджетных ассигнований. Объем финансирования составил </w:t>
      </w:r>
      <w:r w:rsidR="00B06EBD" w:rsidRPr="00B06EBD">
        <w:rPr>
          <w:rFonts w:ascii="Times New Roman" w:eastAsia="Times New Roman" w:hAnsi="Times New Roman" w:cs="Times New Roman"/>
          <w:sz w:val="28"/>
          <w:szCs w:val="28"/>
        </w:rPr>
        <w:t>51 312,6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плана). 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Относительно аналогичного периода 201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возросли на  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3 512,8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6E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556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рамках данного раздела по подразделу 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0304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«Органы юстиции» произведены 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в рамках непрограммной части областного бюджета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в сумме </w:t>
      </w:r>
      <w:r w:rsidR="00B06EBD" w:rsidRPr="00B06EB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11 313,3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75A2F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 (</w:t>
      </w:r>
      <w:r w:rsidR="00B06EB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5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6EB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плана).</w:t>
      </w:r>
      <w:proofErr w:type="gramEnd"/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</w:t>
      </w:r>
      <w:r w:rsidR="00046413">
        <w:rPr>
          <w:rFonts w:ascii="Times New Roman" w:eastAsia="Times New Roman" w:hAnsi="Times New Roman" w:cs="Times New Roman"/>
          <w:bCs/>
          <w:sz w:val="28"/>
          <w:szCs w:val="28"/>
        </w:rPr>
        <w:t xml:space="preserve">0309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«Защита населения и территории от последствий чрезвычайных ситуаций природного и техногенного характера, гражданская оборона» расходы произведены в сумме </w:t>
      </w:r>
      <w:r w:rsidR="00B06EBD" w:rsidRPr="00B06EBD">
        <w:rPr>
          <w:rFonts w:ascii="Times New Roman" w:eastAsia="Times New Roman" w:hAnsi="Times New Roman" w:cs="Times New Roman"/>
          <w:bCs/>
          <w:sz w:val="28"/>
          <w:szCs w:val="28"/>
        </w:rPr>
        <w:t>15 185,2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06EB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%) на  обеспечение деятельности поисковых и аварийно-спасательных учреждений в рамках основного мероприятия государственной программы "Выполнение функций в сфере защиты населения и территорий Орловской области от чрезвычайных ситуаций природного и техногенного характера и обеспечения пожарной безопасности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" государственной программы Орловской области "Развитие системы комплексной безопасности в Орловской области на 2013-2016 годы".</w:t>
      </w:r>
    </w:p>
    <w:p w:rsidR="00046413" w:rsidRDefault="00046413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0310 «</w:t>
      </w:r>
      <w:r w:rsidRPr="00046413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составили 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7 700,8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15,8% утвержденных значений, в том числе на к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омпенсаци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расходов, понесенных подразделениями добровольных пожарных команд или дружин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632,2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14,9%, и на о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подразделений государственной противопожарной службы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7 068,7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15,8% от плана.</w:t>
      </w:r>
      <w:proofErr w:type="gramEnd"/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0400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«Национальная экономика»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бюджетные обязательства профинансированы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объеме 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540 967,3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3,5% плана)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освоены в сумме </w:t>
      </w:r>
      <w:r w:rsidR="00ED4CC1" w:rsidRPr="00ED4CC1">
        <w:rPr>
          <w:rFonts w:ascii="Times New Roman" w:eastAsia="Times New Roman" w:hAnsi="Times New Roman" w:cs="Times New Roman"/>
          <w:bCs/>
          <w:sz w:val="28"/>
          <w:szCs w:val="28"/>
        </w:rPr>
        <w:t>517 828,7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составило </w:t>
      </w:r>
      <w:r w:rsidR="00ED4CC1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ED4CC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утвержденного бюджета по разделу. 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>По сравнению с исполнением за аналогичный период 201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расходы 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увеличились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181 610,7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на 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D4CC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E6556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6F6B55" w:rsidRDefault="006F6B55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0401 «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Общеэкономические вопросы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расходы составили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15 647,2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15,8% от утвержденных объемов. </w:t>
      </w:r>
    </w:p>
    <w:p w:rsidR="006F6B55" w:rsidRDefault="006F6B55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Низкий процент исполнения по подразделу сложился по причине неполного освоения средств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0E13" w:rsidRP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государственной программы Орловской области "Содействие занятости населения Орловской области до 2020 года"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направленных на р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активной политики занятости населения и дополнительных мероприятий в сфере занятости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(финансирование составило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4 780,4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рублей (15,0% от плана), фактические расходы -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1 795,8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5,6% от плана) и ц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ентры занятости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(финансирование составило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4 780,4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18,9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%, фактические расходы - </w:t>
      </w:r>
      <w:r w:rsidRPr="006F6B55">
        <w:rPr>
          <w:rFonts w:ascii="Times New Roman" w:eastAsia="Times New Roman" w:hAnsi="Times New Roman" w:cs="Times New Roman"/>
          <w:bCs/>
          <w:sz w:val="28"/>
          <w:szCs w:val="28"/>
        </w:rPr>
        <w:t>1 795,8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7,1%).</w:t>
      </w:r>
    </w:p>
    <w:p w:rsidR="006F6B55" w:rsidRDefault="00A20E13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 этом в рамках подраздела не производились расходы на р</w:t>
      </w:r>
      <w:r w:rsidRPr="00A20E13">
        <w:rPr>
          <w:rFonts w:ascii="Times New Roman" w:eastAsia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мероприятий в сфере занятости населения 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государственной программы Орловской области "Содействие занятости населения Орловской области до 2020 года"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2015 год запланировано </w:t>
      </w:r>
      <w:r w:rsidRPr="00A20E13">
        <w:rPr>
          <w:rFonts w:ascii="Times New Roman" w:eastAsia="Times New Roman" w:hAnsi="Times New Roman" w:cs="Times New Roman"/>
          <w:bCs/>
          <w:sz w:val="28"/>
          <w:szCs w:val="28"/>
        </w:rPr>
        <w:t>6 353,1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рублей)</w:t>
      </w:r>
      <w:proofErr w:type="gramEnd"/>
    </w:p>
    <w:p w:rsidR="00A20E13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0405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«Сельское хозяйство и рыболовство»  бюджетные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обязательства исполнены в сумме  </w:t>
      </w:r>
      <w:r w:rsidR="00A20E13" w:rsidRPr="00A20E13">
        <w:rPr>
          <w:rFonts w:ascii="Times New Roman" w:eastAsia="Times New Roman" w:hAnsi="Times New Roman" w:cs="Times New Roman"/>
          <w:bCs/>
          <w:sz w:val="28"/>
          <w:szCs w:val="28"/>
        </w:rPr>
        <w:t>281 732,3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%).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сумма расходов по подразделу производилась в рамках реализации государственной программы Орловской области "Развитие сельского хозяйства и регулирование рынков сельскохозяйственной продукции, сырья и продовольствия в Орловской области на 2013-2020 годы". Расходы по данной программе составили </w:t>
      </w:r>
      <w:r w:rsidR="00A20E13" w:rsidRPr="00A20E13">
        <w:rPr>
          <w:rFonts w:ascii="Times New Roman" w:eastAsia="Times New Roman" w:hAnsi="Times New Roman" w:cs="Times New Roman"/>
          <w:bCs/>
          <w:sz w:val="28"/>
          <w:szCs w:val="28"/>
        </w:rPr>
        <w:t>246 899,7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42,1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запланированного уровня, в том числе: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рамках основного мероприятия 1 "Увеличение объемов производства и повышение конкурентоспособности продукции растениеводства и продуктов ее переработки» сумма расходов составила            </w:t>
      </w:r>
      <w:r w:rsidR="00A20E13" w:rsidRPr="00A20E13">
        <w:rPr>
          <w:rFonts w:ascii="Times New Roman" w:eastAsia="Times New Roman" w:hAnsi="Times New Roman" w:cs="Times New Roman"/>
          <w:bCs/>
          <w:sz w:val="28"/>
          <w:szCs w:val="28"/>
        </w:rPr>
        <w:t>245 225,2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тыс. рублей, или 6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0E1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утвержденных ассигнований (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234 652,5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за счет соответствующих субсидий федерального бюджета, 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10 572,6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– </w:t>
      </w:r>
      <w:proofErr w:type="spell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предусмотренных в рамках мероприятия расходов за счет средств областного бюджета);</w:t>
      </w:r>
      <w:proofErr w:type="gramEnd"/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рамках основного мероприятия 2 "Увеличение объемов производства и повышение эффективности продукции животноводства и продуктов ее переработки" сумма расходов составила </w:t>
      </w:r>
      <w:r w:rsidR="00DC58AF" w:rsidRPr="00DC58AF">
        <w:rPr>
          <w:rFonts w:ascii="Times New Roman" w:eastAsia="Times New Roman" w:hAnsi="Times New Roman" w:cs="Times New Roman"/>
          <w:bCs/>
          <w:sz w:val="28"/>
          <w:szCs w:val="28"/>
        </w:rPr>
        <w:t>1 089,3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что соответствует 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0,8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% утвержденных ассигнований (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393,7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за счет соответствующих субсидий федерального бюджета, 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695,5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– </w:t>
      </w:r>
      <w:proofErr w:type="spell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предусмотренных в рамках мероприятия расходов за счет средств областного бюджета);</w:t>
      </w:r>
      <w:proofErr w:type="gramEnd"/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рамках основного мероприятия 4 "Развитие малых форм хозяйствования на селе" расходы составили </w:t>
      </w:r>
      <w:r w:rsidR="00DC58AF" w:rsidRPr="00DC58AF">
        <w:rPr>
          <w:rFonts w:ascii="Times New Roman" w:eastAsia="Times New Roman" w:hAnsi="Times New Roman" w:cs="Times New Roman"/>
          <w:bCs/>
          <w:sz w:val="28"/>
          <w:szCs w:val="28"/>
        </w:rPr>
        <w:t>585,2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         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3,5%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утвержденных ассигнований (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полном объеме за счет средств федерального бюджета, в части </w:t>
      </w:r>
      <w:proofErr w:type="spellStart"/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за счет средств областного бюджета выделено 18,6 тыс. рублей, средства не освоены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рамках основного мероприятия 7 "Обеспечение деятельности бюджетных учреждений, в отношении которых Департамент сельского хозяйства Орловской области исполняет функции и полномочия учредителя" 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 мероприятие 8 "Проведение мероприятий в области сельского хозяйства" расходы </w:t>
      </w:r>
      <w:r w:rsidR="00DC58AF">
        <w:rPr>
          <w:rFonts w:ascii="Times New Roman" w:eastAsia="Times New Roman" w:hAnsi="Times New Roman" w:cs="Times New Roman"/>
          <w:bCs/>
          <w:sz w:val="28"/>
          <w:szCs w:val="28"/>
        </w:rPr>
        <w:t>в отчетном периоде не производились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58AF" w:rsidRDefault="00DC58AF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г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программы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"Развитие государственной ветеринарной службы Орловской области на 2014-2020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подразделу произведены расходы в сумме 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19 608,3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22,1% плана, в том числе: предоставление субсидий у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, обеспечивающи</w:t>
      </w:r>
      <w:r w:rsidR="007A3A7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услуг в области животноводства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19 500,0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(22,7%), о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беспечение отлова безнадзорных животных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108,3 (3,6%).</w:t>
      </w:r>
      <w:proofErr w:type="gramEnd"/>
    </w:p>
    <w:p w:rsidR="00DC58AF" w:rsidRDefault="00DC58AF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на центральный аппарат составили 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11 398,1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24,3% от запланированного объема.</w:t>
      </w:r>
    </w:p>
    <w:p w:rsidR="00DC58AF" w:rsidRDefault="00DC58AF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0406 «Водное хозяйство» при утвержденных назначениях в сумме 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11 613,6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расходы не производились.</w:t>
      </w:r>
    </w:p>
    <w:p w:rsidR="009D4C3E" w:rsidRDefault="00DC58AF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0407 «Лесное хозяйство» расходы составили </w:t>
      </w:r>
      <w:r w:rsidRPr="00DC58AF">
        <w:rPr>
          <w:rFonts w:ascii="Times New Roman" w:eastAsia="Times New Roman" w:hAnsi="Times New Roman" w:cs="Times New Roman"/>
          <w:bCs/>
          <w:sz w:val="28"/>
          <w:szCs w:val="28"/>
        </w:rPr>
        <w:t>10 033,9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11,9% от плана.</w:t>
      </w:r>
    </w:p>
    <w:p w:rsidR="00DC58AF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Расходы по подразделу в основном производились в рамках г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"Развитие лесного хозяйства Орловской области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 финансировании в размере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12 310,1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(14,6%) составили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10 021,2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(11,9%).</w:t>
      </w:r>
    </w:p>
    <w:p w:rsidR="00DC58AF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0408 «Транспорт» расходы исполнены на низком уровне и составили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8 124,9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8,3% от плана.</w:t>
      </w:r>
    </w:p>
    <w:p w:rsidR="009D4C3E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по подразделу в полном объеме осуществлялись в рамках г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"Развитие транспортной системы в Орловской области (2013-2018 годы)"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том числе по направлениям:</w:t>
      </w:r>
    </w:p>
    <w:p w:rsidR="009D4C3E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убсидии организациям железнодорожного транспорта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389,4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1,0% от плана;</w:t>
      </w:r>
    </w:p>
    <w:p w:rsidR="009D4C3E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беспечение равной доступности услуг общественного транспорта на территории Орловской области для отдельных категорий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7 735,5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13,3% от плана;</w:t>
      </w:r>
    </w:p>
    <w:p w:rsidR="009D4C3E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0409 «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расходы составили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179 834,0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6,8% плана.</w:t>
      </w:r>
    </w:p>
    <w:p w:rsidR="009D4C3E" w:rsidRDefault="009D4C3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в рамках подраздела производились по двум направлениям</w:t>
      </w:r>
      <w:r w:rsid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апитальный ремонт, ремонт и содержание автомобильных дорог общего 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D4C3E">
        <w:rPr>
          <w:rFonts w:ascii="Times New Roman" w:eastAsia="Times New Roman" w:hAnsi="Times New Roman" w:cs="Times New Roman"/>
          <w:bCs/>
          <w:sz w:val="28"/>
          <w:szCs w:val="28"/>
        </w:rPr>
        <w:t>166 042,6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10,2% от плана</w:t>
      </w:r>
      <w:r w:rsid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</w:t>
      </w:r>
      <w:r w:rsidR="00A62E94" w:rsidRPr="00A62E94">
        <w:rPr>
          <w:rFonts w:ascii="Times New Roman" w:eastAsia="Times New Roman" w:hAnsi="Times New Roman" w:cs="Times New Roman"/>
          <w:bCs/>
          <w:sz w:val="28"/>
          <w:szCs w:val="28"/>
        </w:rPr>
        <w:t>одержание учреждений, осуществляющих управление автомобильными дорогами</w:t>
      </w:r>
      <w:r w:rsid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-              </w:t>
      </w:r>
      <w:r w:rsidR="00A62E94" w:rsidRPr="00A62E94">
        <w:rPr>
          <w:rFonts w:ascii="Times New Roman" w:eastAsia="Times New Roman" w:hAnsi="Times New Roman" w:cs="Times New Roman"/>
          <w:bCs/>
          <w:sz w:val="28"/>
          <w:szCs w:val="28"/>
        </w:rPr>
        <w:t>13 791,3</w:t>
      </w:r>
      <w:r w:rsid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14,6% от плана.</w:t>
      </w:r>
    </w:p>
    <w:p w:rsidR="00A62E94" w:rsidRDefault="00A62E9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0410 «Связь и информатика» расходы составили                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10 028,3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8,0% от плана.</w:t>
      </w:r>
    </w:p>
    <w:p w:rsidR="00A62E94" w:rsidRDefault="00A62E9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Основную часть произведенных расходов составили расходы на о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(оказание услуг) подведомственных учреждений в рамках основного мероприятия "Мероприятия по исполнению технологических функций в сфере информатизации, в том числе: оператора электронного правительства, удостоверяющего центра, многофункционального центра предоставления государственных и муниципальных услуг, региональной уполномоченной организации по внедрению универсальных электронных карт" государственной программы Орловской области "Развитие информационного общества на территории Орловской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proofErr w:type="gramEnd"/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694,5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лей, или 12,0% от плана.</w:t>
      </w:r>
    </w:p>
    <w:p w:rsidR="00A62E94" w:rsidRDefault="00A62E9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0412 «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обязательства исполнены в сумме 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12 428,2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5,9% от плана, в том числе: расходы на центральный аппарат - 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7 567,0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15,2% от плана, о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подведомственных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A62E94">
        <w:rPr>
          <w:rFonts w:ascii="Times New Roman" w:eastAsia="Times New Roman" w:hAnsi="Times New Roman" w:cs="Times New Roman"/>
          <w:bCs/>
          <w:sz w:val="28"/>
          <w:szCs w:val="28"/>
        </w:rPr>
        <w:t>4 861,2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5,3% от плана.</w:t>
      </w:r>
    </w:p>
    <w:p w:rsidR="00A62E94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A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0500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«Жилищно-коммунальное хозяйство»</w:t>
      </w:r>
      <w:r w:rsidRPr="00375A2F">
        <w:rPr>
          <w:rFonts w:ascii="Times New Roman" w:eastAsia="Times New Roman" w:hAnsi="Times New Roman" w:cs="Times New Roman"/>
          <w:bCs/>
          <w:color w:val="1F497D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бюджетные обязательства исполнены в сумме </w:t>
      </w:r>
      <w:r w:rsidR="00A62E94" w:rsidRPr="00A62E94">
        <w:rPr>
          <w:rFonts w:ascii="Times New Roman" w:eastAsia="Times New Roman" w:hAnsi="Times New Roman" w:cs="Times New Roman"/>
          <w:sz w:val="28"/>
          <w:szCs w:val="28"/>
        </w:rPr>
        <w:t>58 835,4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62E9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E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 законодательно утвержденных бюджетных ассигнований, при финансировании в объеме </w:t>
      </w:r>
      <w:r w:rsidR="00A62E94" w:rsidRPr="00A62E94">
        <w:rPr>
          <w:rFonts w:ascii="Times New Roman" w:eastAsia="Times New Roman" w:hAnsi="Times New Roman" w:cs="Times New Roman"/>
          <w:sz w:val="28"/>
          <w:szCs w:val="28"/>
        </w:rPr>
        <w:t>61 552,4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A62E94">
        <w:rPr>
          <w:rFonts w:ascii="Times New Roman" w:eastAsia="Times New Roman" w:hAnsi="Times New Roman" w:cs="Times New Roman"/>
          <w:sz w:val="28"/>
          <w:szCs w:val="28"/>
        </w:rPr>
        <w:t>9,5%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2E94" w:rsidRDefault="00A62E9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аналогичного периода прошлого года расходы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сократились на 25 307,8 тыс. рублей, или </w:t>
      </w:r>
      <w:r w:rsidR="00AC6FA1">
        <w:rPr>
          <w:rFonts w:ascii="Times New Roman" w:eastAsia="Times New Roman" w:hAnsi="Times New Roman" w:cs="Times New Roman"/>
          <w:sz w:val="28"/>
          <w:szCs w:val="28"/>
        </w:rPr>
        <w:t>30,1%.</w:t>
      </w:r>
    </w:p>
    <w:p w:rsidR="00734E92" w:rsidRPr="00375A2F" w:rsidRDefault="00AC6FA1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Низкое исполнение по разделу сложилось по причине отсутствия расходов в рамках подраздела 0503 «Благоустройство» 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(запланированный годовой объем ассигнований 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151 320,0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рублей) и низк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м уровне финансирования по подразделу «Коммунальное хозяйство»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34E92" w:rsidRPr="00375A2F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="00734E92"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подразделу «Жилищное хозяйство» и</w:t>
      </w:r>
      <w:r w:rsidR="00AC6FA1">
        <w:rPr>
          <w:rFonts w:ascii="Times New Roman" w:eastAsia="Times New Roman" w:hAnsi="Times New Roman" w:cs="Times New Roman"/>
          <w:bCs/>
          <w:sz w:val="28"/>
          <w:szCs w:val="28"/>
        </w:rPr>
        <w:t>сполнение сложилось на уровне 16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C6FA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% утверждённых бюджетных назначений, или </w:t>
      </w:r>
      <w:r w:rsidR="00AC6FA1" w:rsidRPr="00AC6FA1">
        <w:rPr>
          <w:rFonts w:ascii="Times New Roman" w:eastAsia="Times New Roman" w:hAnsi="Times New Roman" w:cs="Times New Roman"/>
          <w:bCs/>
          <w:sz w:val="28"/>
          <w:szCs w:val="28"/>
        </w:rPr>
        <w:t>36 887,7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AC6FA1" w:rsidRDefault="00AC6FA1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подраздела в отчетном периоде производились расходы по о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беспечени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по переселению граждан из аварийного жилищного фонда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28 363,5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30,0% от плана - 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государственной корпорации - Фонда содействия реформированию жилищно-коммунального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8 524,2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9,5% от плана за счет средств областного бюджета).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«Коммунальное хозяйство» расходы исполнены в сумме </w:t>
      </w:r>
      <w:r w:rsidR="00AC6FA1" w:rsidRPr="00AC6FA1">
        <w:rPr>
          <w:rFonts w:ascii="Times New Roman" w:eastAsia="Times New Roman" w:hAnsi="Times New Roman" w:cs="Times New Roman"/>
          <w:bCs/>
          <w:sz w:val="28"/>
          <w:szCs w:val="28"/>
        </w:rPr>
        <w:t>6 264,5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рублей, или </w:t>
      </w:r>
      <w:r w:rsidR="00AC6FA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C6FA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утверждённых бюджетных назначений. </w:t>
      </w:r>
    </w:p>
    <w:p w:rsidR="00AC6FA1" w:rsidRDefault="00AC6FA1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подраздела расходы производились по одному направлению - к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апитальное строительство в рамках подпрограммы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Расходы произведены на уровне </w:t>
      </w:r>
      <w:r w:rsidRPr="00AC6FA1">
        <w:rPr>
          <w:rFonts w:ascii="Times New Roman" w:eastAsia="Times New Roman" w:hAnsi="Times New Roman" w:cs="Times New Roman"/>
          <w:bCs/>
          <w:sz w:val="28"/>
          <w:szCs w:val="28"/>
        </w:rPr>
        <w:t>27,7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подразделу «Другие вопросы в области жилищно-коммунального хозяйства»  исполнены в объеме </w:t>
      </w:r>
      <w:r w:rsidR="00AC6FA1" w:rsidRPr="00AC6FA1">
        <w:rPr>
          <w:rFonts w:ascii="Times New Roman" w:eastAsia="Times New Roman" w:hAnsi="Times New Roman" w:cs="Times New Roman"/>
          <w:bCs/>
          <w:sz w:val="28"/>
          <w:szCs w:val="28"/>
        </w:rPr>
        <w:t>15 683,2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составило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15,3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утвержденных показателей, в том числе расходы на центральный аппарат в рамках  непрограммной части областного бюджета  </w:t>
      </w:r>
      <w:r w:rsidR="005D3DE1" w:rsidRPr="005D3DE1">
        <w:rPr>
          <w:rFonts w:ascii="Times New Roman" w:eastAsia="Times New Roman" w:hAnsi="Times New Roman" w:cs="Times New Roman"/>
          <w:bCs/>
          <w:sz w:val="28"/>
          <w:szCs w:val="28"/>
        </w:rPr>
        <w:t>13 185,9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тыс. рублей (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% от плана).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в рамках подраздела произведен имущественный взнос в некоммерческую организацию "Региональный фонд капитального ремонта общего имущества в многоквартирных домах на территории Орловской области" в рамках  непрограммной части областного бюджета. Сумма расходов составила </w:t>
      </w:r>
      <w:r w:rsidR="005D3DE1" w:rsidRPr="005D3DE1">
        <w:rPr>
          <w:rFonts w:ascii="Times New Roman" w:eastAsia="Times New Roman" w:hAnsi="Times New Roman" w:cs="Times New Roman"/>
          <w:bCs/>
          <w:sz w:val="28"/>
          <w:szCs w:val="28"/>
        </w:rPr>
        <w:t>2 497,3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10,1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</w:t>
      </w: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запланированной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0600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«Охрана окружающей среды»</w:t>
      </w:r>
      <w:r w:rsidRPr="00375A2F">
        <w:rPr>
          <w:rFonts w:ascii="Times New Roman" w:eastAsia="Times New Roman" w:hAnsi="Times New Roman" w:cs="Times New Roman"/>
          <w:bCs/>
          <w:color w:val="1F497D"/>
          <w:sz w:val="28"/>
          <w:szCs w:val="28"/>
        </w:rPr>
        <w:t xml:space="preserve"> 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исполнение расходных обязательств составило </w:t>
      </w:r>
      <w:r w:rsidR="005D3DE1" w:rsidRPr="005D3DE1">
        <w:rPr>
          <w:rFonts w:ascii="Times New Roman" w:eastAsia="Times New Roman" w:hAnsi="Times New Roman" w:cs="Times New Roman"/>
          <w:bCs/>
          <w:sz w:val="28"/>
          <w:szCs w:val="28"/>
        </w:rPr>
        <w:t>1 619,8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утвержденных бюджетных ассигнований, при финансировании в объеме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5D3DE1" w:rsidRPr="005D3DE1">
        <w:rPr>
          <w:rFonts w:ascii="Times New Roman" w:eastAsia="Times New Roman" w:hAnsi="Times New Roman" w:cs="Times New Roman"/>
          <w:bCs/>
          <w:sz w:val="28"/>
          <w:szCs w:val="28"/>
        </w:rPr>
        <w:t>1 727,7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 (1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4,8% плана).</w:t>
      </w:r>
    </w:p>
    <w:p w:rsidR="005D3DE1" w:rsidRDefault="005D3DE1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на о</w:t>
      </w:r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природоохранных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 </w:t>
      </w:r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>1 129,3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(18,2% плана), расходы на осуществление </w:t>
      </w:r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</w:t>
      </w:r>
      <w:proofErr w:type="spellStart"/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>охотхозяйственных</w:t>
      </w:r>
      <w:proofErr w:type="spellEnd"/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 </w:t>
      </w:r>
      <w:r w:rsidRPr="005D3DE1">
        <w:rPr>
          <w:rFonts w:ascii="Times New Roman" w:eastAsia="Times New Roman" w:hAnsi="Times New Roman" w:cs="Times New Roman"/>
          <w:bCs/>
          <w:sz w:val="28"/>
          <w:szCs w:val="28"/>
        </w:rPr>
        <w:t>490,6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9,3% от плана.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Выше среднего уровня исполнения за отчетный период освоены бюджетные назначения по разделу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 xml:space="preserve">0700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«Образование»</w:t>
      </w:r>
      <w:r w:rsidRPr="00375A2F">
        <w:rPr>
          <w:rFonts w:ascii="Times New Roman" w:eastAsia="Times New Roman" w:hAnsi="Times New Roman" w:cs="Times New Roman"/>
          <w:bCs/>
          <w:color w:val="1F497D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,5% утвержденного бюджета, что составило </w:t>
      </w:r>
      <w:r w:rsidR="005D3DE1" w:rsidRPr="005D3DE1">
        <w:rPr>
          <w:rFonts w:ascii="Times New Roman" w:eastAsia="Times New Roman" w:hAnsi="Times New Roman" w:cs="Times New Roman"/>
          <w:bCs/>
          <w:sz w:val="28"/>
          <w:szCs w:val="28"/>
        </w:rPr>
        <w:t>1 549 757,2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превысив аналогичные показатели 201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</w:t>
      </w:r>
      <w:r w:rsidR="005D3DE1">
        <w:rPr>
          <w:rFonts w:ascii="Times New Roman" w:eastAsia="Times New Roman" w:hAnsi="Times New Roman" w:cs="Times New Roman"/>
          <w:bCs/>
          <w:sz w:val="28"/>
          <w:szCs w:val="28"/>
        </w:rPr>
        <w:t>60 136,5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на 4,0%.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3DE1" w:rsidRDefault="003F3B78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отчетном периоде, при запланированных годовых ассигнованиях в сумме </w:t>
      </w:r>
      <w:r w:rsidRPr="003F3B78">
        <w:rPr>
          <w:rFonts w:ascii="Times New Roman" w:eastAsia="Times New Roman" w:hAnsi="Times New Roman" w:cs="Times New Roman"/>
          <w:bCs/>
          <w:sz w:val="28"/>
          <w:szCs w:val="28"/>
        </w:rPr>
        <w:t>171 290,0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не производились расходы в рамках подраздела 0701 «Дошкольное образование».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доля расходов по разделу приходится на подраздел «Общее образование». Исполнение в отчетном периоде составило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1 276 995,0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соответствует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23,6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утвержденных на 201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ассигнований.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подраздела по государственной программе Орловской области "Образование в Орловской области (2013-2020 годы)" осуществлены расходы в сумме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1 241 760,8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запланированной суммы, в том числе: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и дополнительного образования детей и молодежи" -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1 027 784,3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% утвержденных годовых показателей;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деятельности общеобразовательных организаций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96 871,7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деятельности организаций дополнительного образования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13 117,2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деятельности (оказание услуг) детских домов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9 945,6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возмещение расходов бюджетов муниципальных образований на обеспечение питанием учащихся муниципальных общеобразовательных организаций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67 832,6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выплата ежемесячного денежного вознаграждения за классное руководство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>26 209,3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тыс. рублей, 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734E92" w:rsidRDefault="00734E92" w:rsidP="004F60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Также по подразделу осуществлялись расходы по обеспечени</w:t>
      </w:r>
      <w:r w:rsidR="00BE568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учреждений по внешкольной работе с детьми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2013-2016 годы" (сумма расходов за отчетный период составила </w:t>
      </w:r>
      <w:r w:rsidR="00FB33B6" w:rsidRPr="00FB33B6">
        <w:rPr>
          <w:rFonts w:ascii="Times New Roman" w:eastAsia="Times New Roman" w:hAnsi="Times New Roman" w:cs="Times New Roman"/>
          <w:color w:val="000000"/>
          <w:sz w:val="28"/>
          <w:szCs w:val="28"/>
        </w:rPr>
        <w:t>20 234,2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B33B6" w:rsidRDefault="007C1CA3" w:rsidP="004F6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на предоставление с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>убсидии на капитальное строительство в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подпрограммы "Строительство, реконструкция и модернизация </w:t>
      </w:r>
      <w:r w:rsidR="00FB33B6" w:rsidRPr="00FB33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объектов образования" государственной программы Орловской области "Подготовка и проведение празднования 450-летия основания города Орла (2012-2016 годы)"</w:t>
      </w:r>
      <w:r w:rsidR="00FB3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подра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зделу в отчетном периоде составили 15 000,0 тыс. рулей, или 15,4% от годового плана.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«Среднее профессиональное образование» за отчетный период расходы произведены в сумме 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211 386,8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23,8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утвержденных значений.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Расходование средств по подразделу осуществлялось в рамках трех государственных программ Орловской области.</w:t>
      </w:r>
    </w:p>
    <w:p w:rsidR="00734E92" w:rsidRDefault="00734E92" w:rsidP="004F606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государственной программ</w:t>
      </w:r>
      <w:r w:rsidR="006C7C3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"Образование в Орловской области (2013-2020 годы)" расходы произведены в сумме 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172 648,7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составляет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23,9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запланированных на 201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5 год по данному подразделу, в том числе:</w:t>
      </w:r>
    </w:p>
    <w:p w:rsidR="007C1CA3" w:rsidRDefault="007C1CA3" w:rsidP="004F606C">
      <w:pPr>
        <w:widowControl w:val="0"/>
        <w:tabs>
          <w:tab w:val="left" w:pos="-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7C1CA3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(оказание услуг) профессиональных образовательных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7C1CA3">
        <w:rPr>
          <w:rFonts w:ascii="Times New Roman" w:eastAsia="Times New Roman" w:hAnsi="Times New Roman" w:cs="Times New Roman"/>
          <w:bCs/>
          <w:sz w:val="28"/>
          <w:szCs w:val="28"/>
        </w:rPr>
        <w:t>160 054,9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(24,3%);</w:t>
      </w:r>
    </w:p>
    <w:p w:rsidR="007C1CA3" w:rsidRPr="00375A2F" w:rsidRDefault="007C1CA3" w:rsidP="004F606C">
      <w:pPr>
        <w:widowControl w:val="0"/>
        <w:tabs>
          <w:tab w:val="left" w:pos="-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7C1CA3">
        <w:rPr>
          <w:rFonts w:ascii="Times New Roman" w:eastAsia="Times New Roman" w:hAnsi="Times New Roman" w:cs="Times New Roman"/>
          <w:bCs/>
          <w:sz w:val="28"/>
          <w:szCs w:val="28"/>
        </w:rPr>
        <w:t>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7C1CA3">
        <w:rPr>
          <w:rFonts w:ascii="Times New Roman" w:eastAsia="Times New Roman" w:hAnsi="Times New Roman" w:cs="Times New Roman"/>
          <w:bCs/>
          <w:sz w:val="28"/>
          <w:szCs w:val="28"/>
        </w:rPr>
        <w:t>12 593,8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(19,3%).</w:t>
      </w:r>
    </w:p>
    <w:p w:rsidR="00734E92" w:rsidRDefault="00734E92" w:rsidP="004F606C">
      <w:pPr>
        <w:widowControl w:val="0"/>
        <w:numPr>
          <w:ilvl w:val="0"/>
          <w:numId w:val="2"/>
        </w:numPr>
        <w:tabs>
          <w:tab w:val="left" w:pos="-538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государственной программе Орловской области "Физическая культура и спорт в Орловской области на 2013-2016 годы" расходы в отчетном периоде в рамках подраздела составили 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14 238,1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тыс. рублей, что соответствует 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 xml:space="preserve">21,3% от утвержденных сумм, в том числе расходы на </w:t>
      </w:r>
      <w:r w:rsidR="006C7C3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(оказание услуг) средних специальных учебных заведений в рамках подпрограммы "Развитие спорта высших достижений и подготовка спортивного резерва"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14 226,7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End"/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. рублей (21,3%).</w:t>
      </w:r>
    </w:p>
    <w:p w:rsidR="00734E92" w:rsidRPr="00375A2F" w:rsidRDefault="00734E92" w:rsidP="004F606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государственной программ</w:t>
      </w:r>
      <w:r w:rsidR="006C7C3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 (2013-2017 годы)" расходы отчетного периода составили </w:t>
      </w:r>
      <w:r w:rsidR="007C1CA3" w:rsidRPr="007C1CA3">
        <w:rPr>
          <w:rFonts w:ascii="Times New Roman" w:eastAsia="Times New Roman" w:hAnsi="Times New Roman" w:cs="Times New Roman"/>
          <w:bCs/>
          <w:sz w:val="28"/>
          <w:szCs w:val="28"/>
        </w:rPr>
        <w:t>24 500,1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запланированных на 201</w:t>
      </w:r>
      <w:r w:rsidR="007C1CA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6C7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ассигнований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расходы включают в себя расходы на обеспечение деятельности (оказание услуг) средних специальных учебных заведений в рамках подпрограммы "Оказание государственных услуг в сфере культуры, отраслевого образования и архивного дела Орловской области на 2013-2017 годы" в сумме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24 375,5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25,3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утвержденных по подразделу) и расходы на социальное обеспечение детей-сирот и детей, оставшихся без попечения родителей, лиц из числа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детей-сирот и детей, оставшихся без попечения родителей, обучающихся в государственных профессиональных образовательных организациях в сумме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124,6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подразделу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 0705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«Профессиональная подготовка, переподготовка и повышение квалификации»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за 1 квартал 2015 года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расходы составили             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9 107,3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,3% от утвержденных на 201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ассигнований.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В рамках подраздела в отчетном периоде производились расходы: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на обеспечение деятельности организаций дополнительного профессионального образования в рамках подпрограммы "Развитие системы профессионального образования, в том числе дополнительного профессионального образования" государственной программы Орловской области "Образование в Орловской области (2013-2020 годы)" в сумме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7 866,7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тыс. рублей (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8,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утвержденных ассигнований);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обеспечение деятельности учебных заведений и курсов по переподготовке кадров 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государственной программы Орловской области "Содействие занятости населения Орловской области до 2020 года" в сумме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1 240,7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ab/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5,0%).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0707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«Молодежная политика и оздоровление детей» расходы за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квартал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составили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15 866,6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составляет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0,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утвержденных ассигнований на 201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часть по подразделу составляют расходы на организацию и проведение оздоровительной кампании детей в рамках 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Сумма расходов по оздоровительной компании 201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отчетном периоде составила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12 765,1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числе: мероприятия по проведению оздоровительной кампании 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1 119,6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 рублей (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запланированных ассигнований), 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по обеспечению деятельности учреждений по проведению оздоровительной кампании составили </w:t>
      </w:r>
      <w:r w:rsidR="006A3648" w:rsidRPr="006A3648">
        <w:rPr>
          <w:rFonts w:ascii="Times New Roman" w:eastAsia="Times New Roman" w:hAnsi="Times New Roman" w:cs="Times New Roman"/>
          <w:bCs/>
          <w:sz w:val="28"/>
          <w:szCs w:val="28"/>
        </w:rPr>
        <w:t>11 645,6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9,</w:t>
      </w:r>
      <w:r w:rsidR="006A36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:rsidR="006A3648" w:rsidRDefault="006A3648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на о</w:t>
      </w:r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учреждений организационно-воспитательной работы с молодежью в рамках подпрограммы "</w:t>
      </w:r>
      <w:proofErr w:type="spellStart"/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>Орловщина</w:t>
      </w:r>
      <w:proofErr w:type="spellEnd"/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молодая на 2013-2020 годы" государственной программы Орловской области "Молодежь </w:t>
      </w:r>
      <w:proofErr w:type="spellStart"/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>Орловщины</w:t>
      </w:r>
      <w:proofErr w:type="spellEnd"/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отчетном периоде по подразделу составили </w:t>
      </w:r>
      <w:r w:rsidRPr="006A3648">
        <w:rPr>
          <w:rFonts w:ascii="Times New Roman" w:eastAsia="Times New Roman" w:hAnsi="Times New Roman" w:cs="Times New Roman"/>
          <w:bCs/>
          <w:sz w:val="28"/>
          <w:szCs w:val="28"/>
        </w:rPr>
        <w:t>3 091,4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(19,9%).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«Другие вопросы в области образования» расходы составили </w:t>
      </w:r>
      <w:r w:rsidR="00E749C6" w:rsidRPr="00E749C6">
        <w:rPr>
          <w:rFonts w:ascii="Times New Roman" w:eastAsia="Times New Roman" w:hAnsi="Times New Roman" w:cs="Times New Roman"/>
          <w:bCs/>
          <w:sz w:val="28"/>
          <w:szCs w:val="28"/>
        </w:rPr>
        <w:t>36 401,5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E749C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749C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от утвержденных на 201</w:t>
      </w:r>
      <w:r w:rsidR="00E749C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ассигнований.</w:t>
      </w:r>
    </w:p>
    <w:p w:rsidR="00E749C6" w:rsidRDefault="00E749C6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подраздела на обеспечение деятельности подведомственных учреждений, обеспечивающих предоставление услуг в сфере образования, направлено </w:t>
      </w:r>
      <w:r w:rsidRPr="00E749C6">
        <w:rPr>
          <w:rFonts w:ascii="Times New Roman" w:eastAsia="Times New Roman" w:hAnsi="Times New Roman" w:cs="Times New Roman"/>
          <w:bCs/>
          <w:sz w:val="28"/>
          <w:szCs w:val="28"/>
        </w:rPr>
        <w:t>16 092,8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29,2% от утвержденных ассигнований. Фактические расходы составили </w:t>
      </w:r>
      <w:r w:rsidRPr="00E749C6">
        <w:rPr>
          <w:rFonts w:ascii="Times New Roman" w:eastAsia="Times New Roman" w:hAnsi="Times New Roman" w:cs="Times New Roman"/>
          <w:bCs/>
          <w:sz w:val="28"/>
          <w:szCs w:val="28"/>
        </w:rPr>
        <w:t>10 599,0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19,2% </w:t>
      </w:r>
    </w:p>
    <w:p w:rsidR="007D074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E749C6">
        <w:rPr>
          <w:rFonts w:ascii="Times New Roman" w:eastAsia="Times New Roman" w:hAnsi="Times New Roman" w:cs="Times New Roman"/>
          <w:bCs/>
          <w:sz w:val="28"/>
          <w:szCs w:val="28"/>
        </w:rPr>
        <w:t xml:space="preserve">0800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«Культура</w:t>
      </w:r>
      <w:r w:rsidRPr="00375A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и кинематография»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произведены в сумме </w:t>
      </w:r>
      <w:r w:rsidR="007D0742" w:rsidRPr="007D0742">
        <w:rPr>
          <w:rFonts w:ascii="Times New Roman" w:eastAsia="Times New Roman" w:hAnsi="Times New Roman" w:cs="Times New Roman"/>
          <w:bCs/>
          <w:sz w:val="28"/>
          <w:szCs w:val="28"/>
        </w:rPr>
        <w:t>69 106,5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bookmarkStart w:id="2" w:name="OLE_LINK7"/>
      <w:bookmarkStart w:id="3" w:name="OLE_LINK8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утвержденных ассигнований</w:t>
      </w:r>
      <w:bookmarkEnd w:id="2"/>
      <w:bookmarkEnd w:id="3"/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Финансирование составило </w:t>
      </w:r>
      <w:r w:rsidR="007D0742" w:rsidRPr="007D0742">
        <w:rPr>
          <w:rFonts w:ascii="Times New Roman" w:eastAsia="Times New Roman" w:hAnsi="Times New Roman" w:cs="Times New Roman"/>
          <w:bCs/>
          <w:sz w:val="28"/>
          <w:szCs w:val="28"/>
        </w:rPr>
        <w:t>73 956,2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18,2% от годового плана. </w:t>
      </w:r>
    </w:p>
    <w:p w:rsidR="007D0742" w:rsidRDefault="007D074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Относительно 2014 года расходы по </w:t>
      </w:r>
      <w:r w:rsidRPr="00AD6658">
        <w:rPr>
          <w:rFonts w:ascii="Times New Roman" w:eastAsia="Times New Roman" w:hAnsi="Times New Roman" w:cs="Times New Roman"/>
          <w:bCs/>
          <w:sz w:val="28"/>
          <w:szCs w:val="28"/>
        </w:rPr>
        <w:t>разделу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сократились на 3 603,5 тыс. рублей, или на 5,0%.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обеспечение деятельности дворцов и домов культуры, выставочных центров, музеев и постоянных выставок, библиотек,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еатров и других учреждений культуры направлено </w:t>
      </w:r>
      <w:r w:rsidR="007D0742" w:rsidRPr="007D0742">
        <w:rPr>
          <w:rFonts w:ascii="Times New Roman" w:eastAsia="Times New Roman" w:hAnsi="Times New Roman" w:cs="Times New Roman"/>
          <w:bCs/>
          <w:sz w:val="28"/>
          <w:szCs w:val="28"/>
        </w:rPr>
        <w:t>63 803,3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всех расходов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отчетного периода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данному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разделу и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плана.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658">
        <w:rPr>
          <w:rFonts w:ascii="Times New Roman" w:eastAsia="Times New Roman" w:hAnsi="Times New Roman" w:cs="Times New Roman"/>
          <w:bCs/>
          <w:sz w:val="28"/>
          <w:szCs w:val="28"/>
        </w:rPr>
        <w:t>Расходы по разделу</w:t>
      </w:r>
      <w:r w:rsidR="007D0742" w:rsidRP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 0900</w:t>
      </w:r>
      <w:r w:rsidRP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665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«Здравоохранение»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исполнены в сумме                   </w:t>
      </w:r>
      <w:r w:rsidR="007D0742" w:rsidRPr="007D0742">
        <w:rPr>
          <w:rFonts w:ascii="Times New Roman" w:eastAsia="Times New Roman" w:hAnsi="Times New Roman" w:cs="Times New Roman"/>
          <w:bCs/>
          <w:sz w:val="28"/>
          <w:szCs w:val="28"/>
        </w:rPr>
        <w:t>1 105 633,4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ыс. рублей, или 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1,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плановых назначений. Финансирование  произведено в сумме </w:t>
      </w:r>
      <w:r w:rsidR="007D0742" w:rsidRPr="007D0742">
        <w:rPr>
          <w:rFonts w:ascii="Times New Roman" w:eastAsia="Times New Roman" w:hAnsi="Times New Roman" w:cs="Times New Roman"/>
          <w:bCs/>
          <w:sz w:val="28"/>
          <w:szCs w:val="28"/>
        </w:rPr>
        <w:t>1 117 028,1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% плана).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Сумма расходов относительно уровня 201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4 года увеличилась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        </w:t>
      </w:r>
      <w:r w:rsidR="007D0742">
        <w:rPr>
          <w:rFonts w:ascii="Times New Roman" w:eastAsia="Times New Roman" w:hAnsi="Times New Roman" w:cs="Times New Roman"/>
          <w:bCs/>
          <w:sz w:val="28"/>
          <w:szCs w:val="28"/>
        </w:rPr>
        <w:t>115 635,0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на </w:t>
      </w:r>
      <w:r w:rsidR="003222B4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222B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435A" w:rsidRPr="00375A2F" w:rsidRDefault="0074435A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подразделам исполнены неравномерно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9% по подразделу «</w:t>
      </w:r>
      <w:r w:rsidRPr="0074435A">
        <w:rPr>
          <w:rFonts w:ascii="Times New Roman" w:eastAsia="Times New Roman" w:hAnsi="Times New Roman" w:cs="Times New Roman"/>
          <w:bCs/>
          <w:sz w:val="28"/>
          <w:szCs w:val="28"/>
        </w:rPr>
        <w:t>Стационарная медицинская помощь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по подразделу «</w:t>
      </w:r>
      <w:r w:rsidRPr="0074435A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Санитарно-эпидемиологическое благополучие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4435A" w:rsidRDefault="0074435A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 в</w:t>
      </w:r>
      <w:r w:rsidRPr="0074435A">
        <w:rPr>
          <w:rFonts w:ascii="Times New Roman" w:eastAsia="Times New Roman" w:hAnsi="Times New Roman" w:cs="Times New Roman"/>
          <w:bCs/>
          <w:sz w:val="28"/>
          <w:szCs w:val="28"/>
        </w:rPr>
        <w:t>ыполнение территориальной программы обязательного медицинского страхования в рамках базовой программы обязательного медицинского страхования в рамках мероприятия "Межбюджетные трансферты бюджетам фондов обязательного медицинского страхования" государственной программы Орловской области "Развитие отрасли здравоохранения в Орловской области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отчетном периоде направлено </w:t>
      </w:r>
      <w:r w:rsidRPr="0074435A">
        <w:rPr>
          <w:rFonts w:ascii="Times New Roman" w:eastAsia="Times New Roman" w:hAnsi="Times New Roman" w:cs="Times New Roman"/>
          <w:bCs/>
          <w:sz w:val="28"/>
          <w:szCs w:val="28"/>
        </w:rPr>
        <w:t>752 091,0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25,0% 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утвержденных годовых объемов.</w:t>
      </w:r>
      <w:proofErr w:type="gramEnd"/>
    </w:p>
    <w:p w:rsidR="003222B4" w:rsidRDefault="003222B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обеспечение деятельности подведомственных учреждений здравоохранения направлено </w:t>
      </w:r>
      <w:r w:rsidRPr="003222B4">
        <w:rPr>
          <w:rFonts w:ascii="Times New Roman" w:eastAsia="Times New Roman" w:hAnsi="Times New Roman" w:cs="Times New Roman"/>
          <w:bCs/>
          <w:sz w:val="28"/>
          <w:szCs w:val="28"/>
        </w:rPr>
        <w:t>225 996,0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20,7% от 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>утвержденных годовых показателей.</w:t>
      </w:r>
    </w:p>
    <w:p w:rsidR="000240B4" w:rsidRDefault="000240B4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п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>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 xml:space="preserve"> "Лекарственное обеспечение отдельных категорий граждан на 2013-2020 годы" государственной программы Орловской области "Развитие отрасли здравоохранения в Орловской области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расходы в отчетном периоде составили 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>62 151,8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(19,2%), в том числе реализация З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от 13 августа 2009 года № 942-ОЗ "О льготном лекарственном обеспечении отдельных категорий граждан в Орловской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0240B4">
        <w:rPr>
          <w:rFonts w:ascii="Times New Roman" w:eastAsia="Times New Roman" w:hAnsi="Times New Roman" w:cs="Times New Roman"/>
          <w:bCs/>
          <w:sz w:val="28"/>
          <w:szCs w:val="28"/>
        </w:rPr>
        <w:t>34 225,2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рублей (17,0%).</w:t>
      </w:r>
    </w:p>
    <w:p w:rsidR="0060277E" w:rsidRDefault="0060277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финансировались в 1 квартале 2015 года расходы по следующим направлениям: р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>еализация мероприятий по профилактике ВИЧ-инфекции и гепатитов B и 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ф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>инансовое обеспечение закупок антибактериальных и противотуберкулезных лекарственных препаратов (второго ряда)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60277E"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>муковисцидозом</w:t>
      </w:r>
      <w:proofErr w:type="spellEnd"/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ф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>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60277E" w:rsidRDefault="0060277E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не производились расходы на капитальное строительство 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60277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рамках подпрограммы "Улучшение материально-технической базы учреждений здравоохранения в рамках мероприятий, связанных с подготовкой и проведением празднования 450-летия основания города Орла" государственной программы Орловской области "Подготовка и проведение празднования 450-летия основания города Орла (2012-2016 годы)"</w:t>
      </w:r>
      <w:r w:rsidR="007F670F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2015 год расходы запланированы в сумме 368 000,0 тыс. рублей).</w:t>
      </w:r>
      <w:proofErr w:type="gramEnd"/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 xml:space="preserve">1000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«Социальная</w:t>
      </w:r>
      <w:r w:rsidRPr="00375A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политика»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финансирование составило              </w:t>
      </w:r>
      <w:r w:rsidR="0074435A" w:rsidRPr="0074435A">
        <w:rPr>
          <w:rFonts w:ascii="Times New Roman" w:eastAsia="Times New Roman" w:hAnsi="Times New Roman" w:cs="Times New Roman"/>
          <w:bCs/>
          <w:sz w:val="28"/>
          <w:szCs w:val="28"/>
        </w:rPr>
        <w:t>1 494 508,2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,2%), кассовое исполнение сложилось в объеме        </w:t>
      </w:r>
      <w:r w:rsidR="0074435A" w:rsidRPr="0074435A">
        <w:rPr>
          <w:rFonts w:ascii="Times New Roman" w:eastAsia="Times New Roman" w:hAnsi="Times New Roman" w:cs="Times New Roman"/>
          <w:bCs/>
          <w:sz w:val="28"/>
          <w:szCs w:val="28"/>
        </w:rPr>
        <w:t>1 446 765,6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>23,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4% утвержденных бюджетных ассигнований.</w:t>
      </w:r>
    </w:p>
    <w:p w:rsidR="00734E92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Относительно уровня 201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сумма расходов возросла на </w:t>
      </w:r>
      <w:r w:rsidR="0074435A">
        <w:rPr>
          <w:rFonts w:ascii="Times New Roman" w:eastAsia="Times New Roman" w:hAnsi="Times New Roman" w:cs="Times New Roman"/>
          <w:bCs/>
          <w:sz w:val="28"/>
          <w:szCs w:val="28"/>
        </w:rPr>
        <w:t xml:space="preserve">309 837,0             </w:t>
      </w:r>
      <w:r w:rsidR="0060277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на 27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0277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7EF3" w:rsidRDefault="00337EF3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 подразделу 1001 «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Пенсионное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расходы на д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оплаты к пенсиям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дополнительное пенсионное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 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27 016,9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22,5% от годового плана.</w:t>
      </w:r>
    </w:p>
    <w:p w:rsidR="007F670F" w:rsidRDefault="00337EF3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 подразделу 1002 «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Социальное обслуживание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расходы составили 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300 832,9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22,8% утвержденных бюджетных ассигнований.</w:t>
      </w:r>
    </w:p>
    <w:p w:rsidR="00337EF3" w:rsidRDefault="00337EF3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учреждений социального обслуживания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направлено 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217 259,5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22,2% плана.</w:t>
      </w:r>
    </w:p>
    <w:p w:rsidR="00337EF3" w:rsidRDefault="00337EF3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домов-интернатов для престарелых и инвалидов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направлено 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82 732,4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24,6% плана.</w:t>
      </w:r>
    </w:p>
    <w:p w:rsidR="00337EF3" w:rsidRDefault="00337EF3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</w:t>
      </w:r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беспечение </w:t>
      </w:r>
      <w:proofErr w:type="gramStart"/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>инвалидов</w:t>
      </w:r>
      <w:proofErr w:type="gramEnd"/>
      <w:r w:rsidRPr="00337EF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техническими средствами реабилитации, включая изготовление и ремонт протезно-ортопедических изделий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направлено 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841,0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28,1%.</w:t>
      </w:r>
    </w:p>
    <w:p w:rsidR="006659DF" w:rsidRDefault="006659D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1003 «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Социальное обеспечение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расходы составили 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975 291,0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25,8% от плана.</w:t>
      </w:r>
    </w:p>
    <w:p w:rsidR="006659DF" w:rsidRDefault="006659D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подраздела на уровне 99,7% (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138 310,7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рублей) исполнены расходы на о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6659DF" w:rsidRDefault="006659D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на о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"Совершенствование системы социальной поддержки отдельных категорий граждан" государственной программы Орловской области "Социальная поддержка граждан в Орловской области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отчетном периоде составили </w:t>
      </w:r>
      <w:r w:rsidRPr="006659DF">
        <w:rPr>
          <w:rFonts w:ascii="Times New Roman" w:eastAsia="Times New Roman" w:hAnsi="Times New Roman" w:cs="Times New Roman"/>
          <w:bCs/>
          <w:sz w:val="28"/>
          <w:szCs w:val="28"/>
        </w:rPr>
        <w:t>201 846,8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71,0% от плана.</w:t>
      </w:r>
      <w:proofErr w:type="gramEnd"/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на осуществлени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 выплат составили:</w:t>
      </w:r>
    </w:p>
    <w:p w:rsidR="006659D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на е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жегодн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денежн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ую выплату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26 623,9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98,5% от плана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F670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а о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плат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жилищно-коммунальных услуг отдельным категориям граждан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103 844,4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12,1%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плана;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>на е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659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1 451,7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6659DF" w:rsidRPr="006659DF">
        <w:rPr>
          <w:rFonts w:ascii="Times New Roman" w:eastAsia="Times New Roman" w:hAnsi="Times New Roman" w:cs="Times New Roman"/>
          <w:bCs/>
          <w:sz w:val="28"/>
          <w:szCs w:val="28"/>
        </w:rPr>
        <w:t>17,8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6659D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в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ыплат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11,1 тыс. рублей, или 1,1% от запланированной суммы;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в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ыплат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64 094,9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26,5% от плана;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п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10 069,1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или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16,6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в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ыплат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социального пособия на погребение и возмещение расходов по гарантированному перечню услуг по погребению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1 816,5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6,3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осуществление социальных выплат в соответствии с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Орловской области от 3 декабря 2007 года № 720-ОЗ "О звании "Ветеран труда Орловской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67 134,4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21,7% от плана;</w:t>
      </w:r>
    </w:p>
    <w:p w:rsidR="00F849FF" w:rsidRDefault="00F849FF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85BC5">
        <w:rPr>
          <w:rFonts w:ascii="Times New Roman" w:eastAsia="Times New Roman" w:hAnsi="Times New Roman" w:cs="Times New Roman"/>
          <w:bCs/>
          <w:sz w:val="28"/>
          <w:szCs w:val="28"/>
        </w:rPr>
        <w:t>на п</w:t>
      </w:r>
      <w:r w:rsidRPr="00F849FF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гражданам субсидий на оплату жилого помещения и коммунальных услуг</w:t>
      </w:r>
      <w:r w:rsid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185BC5" w:rsidRPr="00185BC5">
        <w:rPr>
          <w:rFonts w:ascii="Times New Roman" w:eastAsia="Times New Roman" w:hAnsi="Times New Roman" w:cs="Times New Roman"/>
          <w:bCs/>
          <w:sz w:val="28"/>
          <w:szCs w:val="28"/>
        </w:rPr>
        <w:t>33 274,8</w:t>
      </w:r>
      <w:r w:rsid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</w:t>
      </w:r>
      <w:r w:rsidR="00185BC5" w:rsidRPr="00185BC5">
        <w:rPr>
          <w:rFonts w:ascii="Times New Roman" w:eastAsia="Times New Roman" w:hAnsi="Times New Roman" w:cs="Times New Roman"/>
          <w:bCs/>
          <w:sz w:val="28"/>
          <w:szCs w:val="28"/>
        </w:rPr>
        <w:tab/>
        <w:t>23,5</w:t>
      </w:r>
      <w:r w:rsidR="00185BC5"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выплату е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жемесячно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ребенка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65 557,6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22,8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беспечение мер социальной поддержки ветеранов труда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               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155 924,2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21,0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беспечение мер социальной поддержки тружеников тыла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1 456,5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17,5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1 804,5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20,6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выплату е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жемесячно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многодетной семьи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23 552,5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ab/>
        <w:t>27,1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расходы на 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беспечение </w:t>
      </w:r>
      <w:proofErr w:type="gramStart"/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инвалидов</w:t>
      </w:r>
      <w:proofErr w:type="gramEnd"/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техническими средствами реабилитации, включая изготовление и ремонт протезно-ортопедических изделий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16 378,1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9,3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плана.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расходы в отчетном периоде не производились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следующим мероприятиям: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поддержки в решении жилищной проблемы молодым семьям, нуждающимся в улучшении жилищных условий, в рамках подпрограммы "Обеспечение жильем молодых семей на 2015-2020 годы" в рамках государственной программы Орловской области "Стимулирование социального жилищного строительства в Орловской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5BC5" w:rsidRDefault="00185BC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71C6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85BC5">
        <w:rPr>
          <w:rFonts w:ascii="Times New Roman" w:eastAsia="Times New Roman" w:hAnsi="Times New Roman" w:cs="Times New Roman"/>
          <w:bCs/>
          <w:sz w:val="28"/>
          <w:szCs w:val="28"/>
        </w:rPr>
        <w:t>потечное кредитование молодых учителей в рамках государственной программы Орловской области "Стимулирование социального жилищного строительства в Орловской области"</w:t>
      </w:r>
      <w:r w:rsidR="00A71C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диновременная денежная выплата на проведение ремонта жилых помещений, в которых проживают инвалиды и участники Великой Отечественной войны, не имеющие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енной войны 1941-1945 годов.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подразделу 1004 «Охрана семьи и детства» 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сложились в размере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122 661,0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14,1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запланированных ассигнований.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подраздела производились расходы по следующим направлениям: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беспечение полноценным питанием беременных женщин, кормящих матерей, а также детей в возрасте до трех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1 367,1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4,9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29 309,4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ab/>
        <w:t>19,8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ыплата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542,6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8,2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A71C67" w:rsidRDefault="00A71C67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беспечение бесплатного проезда на городском, пригородном (в сельской местности -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организациях Орловской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403,5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19,9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</w:t>
      </w:r>
      <w:r w:rsidR="004060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плана;</w:t>
      </w:r>
      <w:proofErr w:type="gramEnd"/>
    </w:p>
    <w:p w:rsidR="00A71C67" w:rsidRDefault="00406078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одержание ребенка в семье опекуна и приемной семье, а также вознаграждение, причитающееся приемному родителю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26 726,2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16,5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плана;</w:t>
      </w:r>
    </w:p>
    <w:p w:rsidR="00406078" w:rsidRDefault="00406078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омпенсация части родительской платы за содержание ребенка в образовательных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организациях, реализующих основную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15 873,9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</w:t>
      </w:r>
      <w:r w:rsidR="00AD665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ублей, или </w:t>
      </w:r>
      <w:r w:rsidRPr="00406078">
        <w:rPr>
          <w:rFonts w:ascii="Times New Roman" w:eastAsia="Times New Roman" w:hAnsi="Times New Roman" w:cs="Times New Roman"/>
          <w:bCs/>
          <w:sz w:val="28"/>
          <w:szCs w:val="28"/>
        </w:rPr>
        <w:t>20,0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 от плана.</w:t>
      </w:r>
    </w:p>
    <w:p w:rsidR="00A71C67" w:rsidRDefault="00A71C67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этом в отчетном периоде не производились расходы по следующим направлениям:</w:t>
      </w:r>
    </w:p>
    <w:p w:rsidR="00A71C67" w:rsidRDefault="00A71C67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беспечение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71C67" w:rsidRDefault="00A71C67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A71C67">
        <w:rPr>
          <w:rFonts w:ascii="Times New Roman" w:eastAsia="Times New Roman" w:hAnsi="Times New Roman" w:cs="Times New Roman"/>
          <w:bCs/>
          <w:sz w:val="28"/>
          <w:szCs w:val="28"/>
        </w:rPr>
        <w:t>беспечение выпускников муниципальных образовательных организаций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9446A" w:rsidRDefault="0009446A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подразделу 1006 «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Другие вопросы в области социальной политики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расходы составили 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20 963,8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21,6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запланированных ассигнований, в том числе расходы на центральный аппарат - 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12 454,4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(34,8%) и расходы на в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ыполнение полномочий в сфере опеки и попечительства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09446A">
        <w:rPr>
          <w:rFonts w:ascii="Times New Roman" w:eastAsia="Times New Roman" w:hAnsi="Times New Roman" w:cs="Times New Roman"/>
          <w:bCs/>
          <w:sz w:val="28"/>
          <w:szCs w:val="28"/>
        </w:rPr>
        <w:t>7 984,8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(20,9%).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«Физическая культура и спорт»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финансировании в объеме </w:t>
      </w:r>
      <w:r w:rsidR="00D54297" w:rsidRPr="00D54297">
        <w:rPr>
          <w:rFonts w:ascii="Times New Roman" w:eastAsia="Times New Roman" w:hAnsi="Times New Roman" w:cs="Times New Roman"/>
          <w:bCs/>
          <w:sz w:val="28"/>
          <w:szCs w:val="28"/>
        </w:rPr>
        <w:t>18 081,8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 (4,8%)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исполнение сложилось в сумме </w:t>
      </w:r>
      <w:r w:rsidR="00D54297" w:rsidRPr="00D54297">
        <w:rPr>
          <w:rFonts w:ascii="Times New Roman" w:eastAsia="Times New Roman" w:hAnsi="Times New Roman" w:cs="Times New Roman"/>
          <w:bCs/>
          <w:sz w:val="28"/>
          <w:szCs w:val="28"/>
        </w:rPr>
        <w:t>16 518,8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4,</w:t>
      </w:r>
      <w:r w:rsidR="00D5429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утвержденных бюджетных ассигнований.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Относительно показателей 201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>снижение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составил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>9 616,8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3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44DB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4297" w:rsidRPr="00D54297" w:rsidRDefault="00D54297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97">
        <w:rPr>
          <w:rFonts w:ascii="Times New Roman" w:eastAsia="Times New Roman" w:hAnsi="Times New Roman" w:cs="Times New Roman"/>
          <w:bCs/>
          <w:sz w:val="28"/>
          <w:szCs w:val="28"/>
        </w:rPr>
        <w:t>В рамках раздела в отчетном периоде не производились расходы по подразделу 1101 «Физическая культура»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(ассигнования на 2015 год запланированы в сумме 1 000,0 тыс. рублей).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Крайне низкий процент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сложился по подразделу «Массовый спорт». Расходы по подразделу в отчетном периоде составили          </w:t>
      </w:r>
      <w:r w:rsidR="00D54297" w:rsidRPr="00D54297">
        <w:rPr>
          <w:rFonts w:ascii="Times New Roman" w:eastAsia="Times New Roman" w:hAnsi="Times New Roman" w:cs="Times New Roman"/>
          <w:bCs/>
          <w:sz w:val="28"/>
          <w:szCs w:val="28"/>
        </w:rPr>
        <w:t>3 637,3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соответствует </w:t>
      </w:r>
      <w:r w:rsidR="00D54297" w:rsidRPr="00D5429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5429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>% от утвержденных на 201</w:t>
      </w:r>
      <w:r w:rsidR="00D5429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значений.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4E92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Низкое исполнение по подразделу сложилось по причине отсутствия в отчетном периоде расходов на капитальное строительство физкультурно-оздоровительных комплексов в муниципальных образованиях Орловской области в рамках государственной программы Орловской области "Физическая культура и спорт в Орловской области на 2013-2016 годы"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(н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а 201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по данному направлению запланировано 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30 902,8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расходов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в рамках подпрограммы "Строительство и реконструкция спортивных сооружений" государственной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Орловской области "Подготовка и проведение празднования 450-летия основания города Орла (2012-2016 годы)"</w:t>
      </w:r>
      <w:r w:rsidR="00D542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(н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а 201</w:t>
      </w:r>
      <w:r w:rsidR="0090132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по данному направлению </w:t>
      </w:r>
      <w:r w:rsidR="00901320" w:rsidRPr="00375A2F">
        <w:rPr>
          <w:rFonts w:ascii="Times New Roman" w:eastAsia="Times New Roman" w:hAnsi="Times New Roman" w:cs="Times New Roman"/>
          <w:bCs/>
          <w:sz w:val="28"/>
          <w:szCs w:val="28"/>
        </w:rPr>
        <w:t>запланированн</w:t>
      </w:r>
      <w:r w:rsidR="00901320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расходы 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6F7FF0" w:rsidRPr="006F7FF0">
        <w:rPr>
          <w:rFonts w:ascii="Times New Roman" w:eastAsia="Times New Roman" w:hAnsi="Times New Roman" w:cs="Times New Roman"/>
          <w:bCs/>
          <w:sz w:val="28"/>
          <w:szCs w:val="28"/>
        </w:rPr>
        <w:t>268 960,0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счет средств федерального бюджета 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7FF0" w:rsidRPr="006F7FF0">
        <w:rPr>
          <w:rFonts w:ascii="Times New Roman" w:eastAsia="Times New Roman" w:hAnsi="Times New Roman" w:cs="Times New Roman"/>
          <w:bCs/>
          <w:sz w:val="28"/>
          <w:szCs w:val="28"/>
        </w:rPr>
        <w:t>169 800,0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счет средств областного бюджета -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7FF0" w:rsidRPr="006F7FF0">
        <w:rPr>
          <w:rFonts w:ascii="Times New Roman" w:eastAsia="Times New Roman" w:hAnsi="Times New Roman" w:cs="Times New Roman"/>
          <w:bCs/>
          <w:sz w:val="28"/>
          <w:szCs w:val="28"/>
        </w:rPr>
        <w:t>99 160,0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7FF0" w:rsidRPr="00375A2F" w:rsidRDefault="006F7FF0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подраздела в отчетном периоде на о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t>беспечение деятельности (оказание услуг) центров спортивной подготовки (сборных команд)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направлено 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t>3 257,0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(26,6%) на р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подпрограммы "Развитие массового спорта и учреждений физической культуры и спорта" в рамках государственной программы Орловской области "Физическая культура и спорт в Орловской области на 2013-2020 годы"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7FF0">
        <w:rPr>
          <w:rFonts w:ascii="Times New Roman" w:eastAsia="Times New Roman" w:hAnsi="Times New Roman" w:cs="Times New Roman"/>
          <w:bCs/>
          <w:sz w:val="28"/>
          <w:szCs w:val="28"/>
        </w:rPr>
        <w:t>380,3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(25,7%).</w:t>
      </w:r>
      <w:proofErr w:type="gramEnd"/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подразделу «Спорт высших достижений» составили                 </w:t>
      </w:r>
      <w:r w:rsidR="006F7FF0" w:rsidRPr="006F7FF0">
        <w:rPr>
          <w:rFonts w:ascii="Times New Roman" w:eastAsia="Times New Roman" w:hAnsi="Times New Roman" w:cs="Times New Roman"/>
          <w:bCs/>
          <w:sz w:val="28"/>
          <w:szCs w:val="28"/>
        </w:rPr>
        <w:t>11 030,7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рублей, или 21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,1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плана на 201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по подразделу «Другие вопросы в области физической культуры и спорта»  - </w:t>
      </w:r>
      <w:r w:rsidR="006F7FF0" w:rsidRPr="006F7FF0">
        <w:rPr>
          <w:rFonts w:ascii="Times New Roman" w:eastAsia="Times New Roman" w:hAnsi="Times New Roman" w:cs="Times New Roman"/>
          <w:bCs/>
          <w:sz w:val="28"/>
          <w:szCs w:val="28"/>
        </w:rPr>
        <w:t>1 850,8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6F7FF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,6% </w:t>
      </w:r>
      <w:proofErr w:type="gramStart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запланированных.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По разделу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</w:rPr>
        <w:t xml:space="preserve"> 1200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«Средства массовой информации»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исполнены в сумме  </w:t>
      </w:r>
      <w:r w:rsidR="0044648A" w:rsidRPr="0044648A">
        <w:rPr>
          <w:rFonts w:ascii="Times New Roman" w:eastAsia="Times New Roman" w:hAnsi="Times New Roman" w:cs="Times New Roman"/>
          <w:bCs/>
          <w:sz w:val="28"/>
          <w:szCs w:val="28"/>
        </w:rPr>
        <w:t>16 371,0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что составило 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>% утвержденного бюджета.</w:t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В отчётном периоде исполнены обязательства по предоставлению субсидий телерадиокомпаниям и телерадиоорганизациям в сумме </w:t>
      </w:r>
      <w:r w:rsidR="0044648A" w:rsidRPr="0044648A">
        <w:rPr>
          <w:rFonts w:ascii="Times New Roman" w:eastAsia="Times New Roman" w:hAnsi="Times New Roman" w:cs="Times New Roman"/>
          <w:color w:val="000000"/>
          <w:sz w:val="28"/>
          <w:szCs w:val="28"/>
        </w:rPr>
        <w:t>4 741,1</w:t>
      </w:r>
      <w:r w:rsidRPr="0037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тыс. рублей, или 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3,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% плана, по обеспечению деятельности (оказание услуг) периодических изданий, учрежденных органами законодательной и исполнительной власти в сумме </w:t>
      </w:r>
      <w:r w:rsidR="0044648A" w:rsidRP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9 264,9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тыс. рублей, 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%.</w:t>
      </w:r>
    </w:p>
    <w:p w:rsidR="00734E92" w:rsidRPr="00375A2F" w:rsidRDefault="00734E92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Расходы на государственную поддержку в сфере культуры, кинематографии и средств массовой информации в отчетном периоде составили </w:t>
      </w:r>
      <w:r w:rsidR="0044648A" w:rsidRP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2 365,0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тыс. рублей, что соответствует 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18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% утвержденных на 201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ассигнований.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</w:rPr>
        <w:t xml:space="preserve">1300 </w:t>
      </w:r>
      <w:r w:rsidRPr="00375A2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«Обслуживание государственного и муниципального долга»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648A">
        <w:rPr>
          <w:rFonts w:ascii="Times New Roman" w:eastAsia="Times New Roman" w:hAnsi="Times New Roman" w:cs="Times New Roman"/>
          <w:bCs/>
          <w:sz w:val="28"/>
          <w:szCs w:val="28"/>
        </w:rPr>
        <w:t>расходы по</w:t>
      </w:r>
      <w:r w:rsidRPr="0037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процентным платежам по долговым обязательствам составили </w:t>
      </w:r>
      <w:r w:rsidR="0044648A" w:rsidRPr="0044648A">
        <w:rPr>
          <w:rFonts w:ascii="Times New Roman" w:eastAsia="Times New Roman" w:hAnsi="Times New Roman" w:cs="Times New Roman"/>
          <w:bCs/>
          <w:sz w:val="28"/>
          <w:szCs w:val="28"/>
        </w:rPr>
        <w:t>39 513,7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4,</w:t>
      </w:r>
      <w:r w:rsidR="0044648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375A2F">
        <w:rPr>
          <w:rFonts w:ascii="Times New Roman" w:eastAsia="Times New Roman" w:hAnsi="Times New Roman" w:cs="Times New Roman"/>
          <w:bCs/>
          <w:sz w:val="28"/>
          <w:szCs w:val="28"/>
        </w:rPr>
        <w:t xml:space="preserve"> % запланированных годовых объемов.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Расходы по разделу  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 xml:space="preserve">1400 </w:t>
      </w:r>
      <w:r w:rsidRPr="00375A2F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«Межбюджетные трансферты общего характера бюджетам субъектов РФ и муниципальных образований»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профинансированы в сумме </w:t>
      </w:r>
      <w:r w:rsidR="0044648A" w:rsidRPr="0044648A">
        <w:rPr>
          <w:rFonts w:ascii="Times New Roman" w:eastAsia="Times New Roman" w:hAnsi="Times New Roman" w:cs="Times New Roman"/>
          <w:sz w:val="28"/>
          <w:szCs w:val="28"/>
        </w:rPr>
        <w:t>257 560,0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 xml:space="preserve"> (23,0%)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, исполнены в сумме </w:t>
      </w:r>
      <w:r w:rsidR="0044648A" w:rsidRPr="0044648A">
        <w:rPr>
          <w:rFonts w:ascii="Times New Roman" w:eastAsia="Times New Roman" w:hAnsi="Times New Roman" w:cs="Times New Roman"/>
          <w:sz w:val="28"/>
          <w:szCs w:val="28"/>
        </w:rPr>
        <w:t>256 765,0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годовых бюджетных назначений.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EF">
        <w:rPr>
          <w:rFonts w:ascii="Times New Roman" w:eastAsia="Times New Roman" w:hAnsi="Times New Roman" w:cs="Times New Roman"/>
          <w:sz w:val="28"/>
          <w:szCs w:val="28"/>
        </w:rPr>
        <w:t>Относительно показателей аналогичного периода 201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 xml:space="preserve"> года объем межбюджетных трансфертов </w:t>
      </w:r>
      <w:r w:rsidR="0044648A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>112 723,8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Дотации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на выравнивание бюджетной обеспеченности муниципальных районов (городских округов) профинансированы и исполнены в сумме          </w:t>
      </w:r>
      <w:r w:rsidR="00574C11" w:rsidRPr="00574C11">
        <w:rPr>
          <w:rFonts w:ascii="Times New Roman" w:eastAsia="Times New Roman" w:hAnsi="Times New Roman" w:cs="Times New Roman"/>
          <w:sz w:val="28"/>
          <w:szCs w:val="28"/>
        </w:rPr>
        <w:t>194 593,4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74C11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74C1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</w:t>
      </w:r>
      <w:r w:rsidRPr="0063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профинансированы и исполнены в сумме </w:t>
      </w:r>
      <w:r w:rsidR="00574C11" w:rsidRPr="00574C11">
        <w:rPr>
          <w:rFonts w:ascii="Times New Roman" w:eastAsia="Times New Roman" w:hAnsi="Times New Roman" w:cs="Times New Roman"/>
          <w:sz w:val="28"/>
          <w:szCs w:val="28"/>
        </w:rPr>
        <w:t>20 501,6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% плановых назначений. </w:t>
      </w:r>
    </w:p>
    <w:p w:rsidR="00734E92" w:rsidRPr="00375A2F" w:rsidRDefault="00734E92" w:rsidP="004F606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Субвенции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для финансового обеспечения расходных обязательств муниципальных образований, возникших при выполнении государственных полномочий РФ, </w:t>
      </w:r>
      <w:proofErr w:type="gramStart"/>
      <w:r w:rsidRPr="00375A2F">
        <w:rPr>
          <w:rFonts w:ascii="Times New Roman" w:eastAsia="Times New Roman" w:hAnsi="Times New Roman" w:cs="Times New Roman"/>
          <w:sz w:val="28"/>
          <w:szCs w:val="28"/>
        </w:rPr>
        <w:t>субъектов РФ, переданных для осуществления органам местного самоуправления в установленном порядке исполнены</w:t>
      </w:r>
      <w:proofErr w:type="gramEnd"/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74C11" w:rsidRPr="00901320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74C1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75A2F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годовых назначений, и</w:t>
      </w:r>
      <w:r w:rsidR="00574C11">
        <w:rPr>
          <w:rFonts w:ascii="Times New Roman" w:eastAsia="Times New Roman" w:hAnsi="Times New Roman" w:cs="Times New Roman"/>
          <w:sz w:val="28"/>
          <w:szCs w:val="28"/>
        </w:rPr>
        <w:t xml:space="preserve"> составили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C11" w:rsidRPr="00574C11">
        <w:rPr>
          <w:rFonts w:ascii="Times New Roman" w:eastAsia="Times New Roman" w:hAnsi="Times New Roman" w:cs="Times New Roman"/>
          <w:sz w:val="28"/>
          <w:szCs w:val="28"/>
        </w:rPr>
        <w:t>24 034,9</w:t>
      </w:r>
      <w:r w:rsidRPr="00375A2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34E92" w:rsidRPr="00375A2F" w:rsidRDefault="00734E92" w:rsidP="004F606C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ru-RU"/>
        </w:rPr>
        <w:tab/>
      </w:r>
      <w:r w:rsidR="00574C11">
        <w:rPr>
          <w:rFonts w:ascii="Times New Roman" w:eastAsia="Andale Sans UI" w:hAnsi="Times New Roman" w:cs="Tahoma"/>
          <w:b/>
          <w:sz w:val="28"/>
          <w:szCs w:val="28"/>
          <w:lang w:bidi="ru-RU"/>
        </w:rPr>
        <w:t xml:space="preserve">На исполнение </w:t>
      </w:r>
      <w:r w:rsidRPr="00375A2F">
        <w:rPr>
          <w:rFonts w:ascii="Times New Roman" w:eastAsia="Andale Sans UI" w:hAnsi="Times New Roman" w:cs="Tahoma"/>
          <w:b/>
          <w:sz w:val="28"/>
          <w:szCs w:val="28"/>
          <w:lang w:bidi="ru-RU"/>
        </w:rPr>
        <w:t>наказ</w:t>
      </w:r>
      <w:r w:rsidR="00574C11">
        <w:rPr>
          <w:rFonts w:ascii="Times New Roman" w:eastAsia="Andale Sans UI" w:hAnsi="Times New Roman" w:cs="Tahoma"/>
          <w:b/>
          <w:sz w:val="28"/>
          <w:szCs w:val="28"/>
          <w:lang w:bidi="ru-RU"/>
        </w:rPr>
        <w:t>ов</w:t>
      </w:r>
      <w:r w:rsidRPr="00375A2F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избирателей депутатам областного Совета </w:t>
      </w:r>
      <w:r w:rsidR="00574C11">
        <w:rPr>
          <w:rFonts w:ascii="Times New Roman" w:eastAsia="Andale Sans UI" w:hAnsi="Times New Roman" w:cs="Tahoma"/>
          <w:sz w:val="28"/>
          <w:szCs w:val="28"/>
          <w:lang w:bidi="ru-RU"/>
        </w:rPr>
        <w:t>направлено</w:t>
      </w:r>
      <w:r w:rsidRPr="00375A2F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в сумме </w:t>
      </w:r>
      <w:r w:rsidR="00574C11" w:rsidRPr="00574C11">
        <w:rPr>
          <w:rFonts w:ascii="Times New Roman" w:eastAsia="Andale Sans UI" w:hAnsi="Times New Roman" w:cs="Tahoma"/>
          <w:sz w:val="28"/>
          <w:szCs w:val="28"/>
          <w:lang w:bidi="ru-RU"/>
        </w:rPr>
        <w:t>9 311,5</w:t>
      </w:r>
      <w:r w:rsidR="00392F55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92,1 % </w:t>
      </w:r>
      <w:r w:rsidR="00392F55">
        <w:rPr>
          <w:rFonts w:ascii="Times New Roman" w:eastAsia="Times New Roman" w:hAnsi="Times New Roman" w:cs="Times New Roman"/>
          <w:sz w:val="28"/>
          <w:szCs w:val="28"/>
        </w:rPr>
        <w:t>годового плана</w:t>
      </w:r>
      <w:r w:rsidR="00392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b/>
          <w:color w:val="1F497D"/>
          <w:sz w:val="28"/>
          <w:szCs w:val="28"/>
          <w:lang w:bidi="ru-RU"/>
        </w:rPr>
        <w:t>В ведомственной структуре</w:t>
      </w: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91,1 % всех произведенных в 1 квартале </w:t>
      </w: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lastRenderedPageBreak/>
        <w:t>2015 года расходов распределены между шестью органами исполнительной власти специальной компетенции - главными распорядителями средств областного бюджета: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образования Орловской области в размере 1 492 648,4 тыс. рублей (27,8 %);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социальной защиты населения, опеки и попечительства Орловской области в сумме 1 271 124,7 тыс. рублей (23,7 %);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здравоохранения Орловской области в размере 1 108 410,3 тыс. рублей (20,7 %);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строительства, топливно-энергетического комплекса, жилищно-коммунального хозяйства, транспорта и дорожного хозяйства Орловской области в размере 447 470,2 тыс. рублей (8,3 %);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финансов Орловской области в размере в сумме 311 094,9 тыс. рублей (5,8 %);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highlight w:val="lightGray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- Департамент сельского хозяйства Орловской области в размере 256 263,4 тыс. рублей (4,8 %).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sz w:val="28"/>
          <w:szCs w:val="28"/>
          <w:highlight w:val="lightGray"/>
          <w:lang w:bidi="ru-RU"/>
        </w:rPr>
      </w:pP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На долю остальных 31 главного распорядителя средств областного бюджета приходится 8,9 % исполненных расходных обязательств, из которых основная доля приходится </w:t>
      </w:r>
      <w:proofErr w:type="gramStart"/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на</w:t>
      </w:r>
      <w:proofErr w:type="gramEnd"/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:</w:t>
      </w:r>
      <w:r w:rsidRPr="00DF458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Аппарат Губернатора и Правительства Орловской области – 1,8 % (95 338,4 тыс. рублей);</w:t>
      </w:r>
      <w:r w:rsidRPr="00DF458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F4585">
        <w:rPr>
          <w:rFonts w:ascii="Times New Roman" w:eastAsia="Andale Sans UI" w:hAnsi="Times New Roman" w:cs="Tahoma"/>
          <w:sz w:val="28"/>
          <w:szCs w:val="28"/>
          <w:lang w:bidi="ru-RU"/>
        </w:rPr>
        <w:t>Управление культуры и архивного дела Орловской области – 1,8 % (95 041,9 тыс. рублей); Управление труда и занятости Орловской области – 1,3 % (70 209,7 тыс. рублей). Удельный вес расходов каждого из оставшихся главных распорядителей незначителен, и он не превышает 1,0 %.</w:t>
      </w:r>
    </w:p>
    <w:p w:rsidR="00DF4585" w:rsidRPr="00DF4585" w:rsidRDefault="00DF4585" w:rsidP="004F606C">
      <w:pPr>
        <w:widowControl w:val="0"/>
        <w:tabs>
          <w:tab w:val="left" w:pos="70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F45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Структура расходов за 1 квартал 2015 года в разрезе главных распорядителей представлена на рисунке </w:t>
      </w:r>
      <w:r w:rsidR="007E3775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DF458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392F55" w:rsidRDefault="00392F5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DF4585" w:rsidRPr="00392F55" w:rsidRDefault="00DF4585" w:rsidP="004F606C">
      <w:pPr>
        <w:widowControl w:val="0"/>
        <w:spacing w:after="0" w:line="240" w:lineRule="auto"/>
        <w:ind w:left="7787" w:firstLine="1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92F55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Рисунок </w:t>
      </w:r>
      <w:r w:rsidR="007E3775" w:rsidRPr="00392F55">
        <w:rPr>
          <w:rFonts w:ascii="Times New Roman" w:eastAsia="Times New Roman" w:hAnsi="Times New Roman" w:cs="Times New Roman"/>
          <w:bCs/>
          <w:i/>
          <w:sz w:val="20"/>
          <w:szCs w:val="20"/>
        </w:rPr>
        <w:t>5</w:t>
      </w:r>
    </w:p>
    <w:p w:rsidR="00DF4585" w:rsidRPr="00DF4585" w:rsidRDefault="00DF4585" w:rsidP="004F6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</w:pPr>
      <w:r w:rsidRPr="00DF4585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 xml:space="preserve"> </w:t>
      </w:r>
      <w:r w:rsidRPr="00DF45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2175" cy="416242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</w:pP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Из 37 главных распорядителей  средств</w:t>
      </w:r>
      <w:r w:rsidR="009013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- по 17 главным распорядителям расходы исполнены  ниже 17,0 %, из них по двум – исполнение</w:t>
      </w:r>
      <w:r w:rsidR="00901320">
        <w:rPr>
          <w:rFonts w:ascii="Times New Roman" w:eastAsia="Times New Roman" w:hAnsi="Times New Roman" w:cs="Times New Roman"/>
          <w:sz w:val="28"/>
          <w:szCs w:val="28"/>
        </w:rPr>
        <w:t xml:space="preserve"> составило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 0,0 %: Управление координации целевых программ, пищевой, перерабатывающей промышленности и рыночной инфраструктуры Орловской области; Представительство Орловской области при Правительстве Российской Федерации. По пяти исполнение сложилось на уровне ниже 9, 0 %: Управление по обеспечению безопасности, законности, правопорядка и деятельности координационных органов Орловской области (8,3 %), Управление градостроительства, архитектуры и землеустройства Орловской области (2,7 %), Управление информационных технологий Орловской области (7,8 %); Департамент строительства, топливно-энергетического комплекса, жилищно-коммунального хозяйства, транспорта и дорожного хозяйства Орловской области (8,5 %), Департамент экономического развития и инвестиционной деятельности Орловской области (8,9 %);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- по 14 главным распорядителям расходы исполнены  на уровне от 17,1 % до 26,6 %;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- по 16 главным распорядителям расходы исполнены на уровне от 30,9 % до 38,8 %.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 обеспечению безопасности, законности, правопорядка и деятельности координационных органов Орловской области полностью 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использовало профинансированные деньги в размере 5 837,8 тыс. рублей.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расходов </w:t>
      </w:r>
      <w:r w:rsidRPr="00DF45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на реализацию 23 государственных 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программ Орловской области за отчетный период сложилось в сумме </w:t>
      </w:r>
      <w:r w:rsidRPr="00DF4585">
        <w:rPr>
          <w:rFonts w:ascii="Times New Roman" w:eastAsia="Times New Roman" w:hAnsi="Times New Roman" w:cs="Times New Roman"/>
          <w:b/>
          <w:sz w:val="28"/>
          <w:szCs w:val="28"/>
        </w:rPr>
        <w:t>5 126 326,6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95,6 %</w:t>
      </w:r>
      <w:r w:rsidRPr="00DF4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>в общем объеме расходов. Относительно утвержденных годовых объемов, программные расходы исполнены на уровне 20,1 %, в том числе: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- за счет областных средств – 4 178 573,3 тыс. рублей (81,5 %);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- федеральных – 947 753,3 тыс. рублей (18,5 %).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Проведенный анализ показал, что финансирование государственных программ Орловской области в прошедшем полугодии производилось неравномерно.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Из предусмотренных приложением 18 к закону Орловской области от 05.12.2014 № 1699-ОЗ «Об областном бюджете на 2015 год и на плановый период 2016 и 2017 годов» 23 государственных программы, </w:t>
      </w:r>
      <w:r w:rsidRPr="00DF4585">
        <w:rPr>
          <w:rFonts w:ascii="Times New Roman" w:eastAsia="Times New Roman" w:hAnsi="Times New Roman" w:cs="Times New Roman"/>
          <w:b/>
          <w:sz w:val="28"/>
          <w:szCs w:val="28"/>
        </w:rPr>
        <w:t>не финансировались и не исполнялись принятые обязательства по 4 программам: «</w:t>
      </w:r>
      <w:r w:rsidRPr="00DF4585">
        <w:rPr>
          <w:rFonts w:ascii="Times New Roman" w:eastAsia="Times New Roman" w:hAnsi="Times New Roman" w:cs="Times New Roman"/>
          <w:sz w:val="28"/>
          <w:szCs w:val="28"/>
        </w:rPr>
        <w:t>Устойчивое развитие сельских территорий Орловской области на 2014-2017 годы и на период до 2020 года»; «Развитие предпринимательства и деловой активности в Орловской области»; «Обеспечение законности и правопорядка на территории Орловской области»; «Дополнительные меры по улучшению демографической ситуации в Орловской области на 2014-2020 годы».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Наиболее низкий уровень финансирования (менее 15,0 %) сложился по 9 госпрограммам: </w:t>
      </w:r>
      <w:proofErr w:type="gramStart"/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«Развитие лесного хозяйства Орловской области на 2013-2020 годы»  - 14,6 %; «Управление государственными финансами Орловской области» – 14,3 %; «Молодежь </w:t>
      </w:r>
      <w:proofErr w:type="spellStart"/>
      <w:r w:rsidRPr="00DF4585">
        <w:rPr>
          <w:rFonts w:ascii="Times New Roman" w:eastAsia="Times New Roman" w:hAnsi="Times New Roman" w:cs="Times New Roman"/>
          <w:sz w:val="28"/>
          <w:szCs w:val="28"/>
        </w:rPr>
        <w:t>Орловщины</w:t>
      </w:r>
      <w:proofErr w:type="spellEnd"/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 на 2013-2020 годы» – 13,2 %; «Повышение эффективности государственного и муниципального управления в Орловской области, поддержка институтов гражданского общества»  - 10,9 %; «Обеспечение условий и формирование комфортной среды проживания в Орловской области»  - 9,7 %; «Развитие информационного общества на территории Орловской области»  - 9,0 %;</w:t>
      </w:r>
      <w:proofErr w:type="gramEnd"/>
      <w:r w:rsidRPr="00DF4585">
        <w:rPr>
          <w:rFonts w:ascii="Times New Roman" w:eastAsia="Times New Roman" w:hAnsi="Times New Roman" w:cs="Times New Roman"/>
          <w:sz w:val="28"/>
          <w:szCs w:val="28"/>
        </w:rPr>
        <w:t xml:space="preserve"> «Развитие транспортной системы в Орловской области (2013-2018 годы)» - 7,7 %; «Охрана окружающей среды, рациональное использование природных ресурсов и экологическая безопасность Орловской области на 2013-2020 годы» – 7,4 %; «Подготовка и проведение празднования 450-летия основания города Орла (2012-2016 годы)» – 1,8 %;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Ниже среднего уровня профинансированы расходы по 10 государственным программам.</w:t>
      </w:r>
    </w:p>
    <w:p w:rsidR="00DF4585" w:rsidRP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DF4585">
        <w:rPr>
          <w:rFonts w:ascii="Times New Roman" w:eastAsia="Times New Roman" w:hAnsi="Times New Roman" w:cs="Times New Roman"/>
          <w:sz w:val="28"/>
          <w:szCs w:val="28"/>
        </w:rPr>
        <w:t>По 14 государственным программам не полностью использовано финансирование в течение 1 квартала. Наибольший процент неисполнения на уровне 96,9 % по государственной программе Орловской области «Повышение эффективности государственного и муниципального управления в Орловской области, поддержка институтов гражданского общества» в размере 5 000,0 тыс. рублей.</w:t>
      </w:r>
    </w:p>
    <w:p w:rsidR="005E5C16" w:rsidRDefault="005E5C16" w:rsidP="004F60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F4585" w:rsidRDefault="00DF4585" w:rsidP="004F60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Дефицит бюджета и источники его покрытия</w:t>
      </w:r>
    </w:p>
    <w:p w:rsidR="00DF4585" w:rsidRDefault="00DF4585" w:rsidP="004F60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При планируемом годовом дефиците бюджета 2 456 524,6 тыс. рублей по итогам исполнения бюджета за 1 квартал 2015 года, сложился профицит в размере 147 763,7 тыс. рублей. Аналогичный период прошлого года был исполнен с дефицитом 345 912,7 тыс. рублей.</w:t>
      </w:r>
    </w:p>
    <w:p w:rsidR="00524938" w:rsidRPr="00F02520" w:rsidRDefault="00524938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финансирования дефицита за отчетный период стало </w:t>
      </w:r>
      <w:r w:rsidRPr="00F02520">
        <w:rPr>
          <w:rFonts w:ascii="Times New Roman" w:hAnsi="Times New Roman" w:cs="Times New Roman"/>
          <w:sz w:val="28"/>
          <w:szCs w:val="28"/>
        </w:rPr>
        <w:t>увеличение остатков на счетах по учету средств бюджета в сумме 149 517,1 тыс. рублей.</w:t>
      </w:r>
    </w:p>
    <w:p w:rsid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источников финансирования дефицита областного бюджета в отчетности отражен возврат бюджетных кредитов в </w:t>
      </w:r>
      <w:r w:rsidR="00524938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1 811,4 тыс. рублей, </w:t>
      </w:r>
      <w:r w:rsidR="00524938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бюджетных кредитов, предоставленных юридическим лицам </w:t>
      </w:r>
      <w:r w:rsidR="00524938">
        <w:rPr>
          <w:rFonts w:ascii="Times New Roman" w:hAnsi="Times New Roman" w:cs="Times New Roman"/>
          <w:sz w:val="28"/>
          <w:szCs w:val="28"/>
        </w:rPr>
        <w:t xml:space="preserve">прошлых лет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4938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641,4 тыс. рублей, при годовом плане 1 642,5 тыс. рублей;</w:t>
      </w:r>
    </w:p>
    <w:p w:rsidR="00DF4585" w:rsidRDefault="00DF4585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возврат бюджетных кредитов, предоставленных другим бюджетам </w:t>
      </w:r>
      <w:r w:rsidR="00F0252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1 170,0 тыс. рублей, при плане 9 000,0 тыс. рублей.</w:t>
      </w:r>
    </w:p>
    <w:p w:rsidR="00DF4585" w:rsidRPr="004F606C" w:rsidRDefault="00DF4585" w:rsidP="004F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Объем государственного долга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по состоянию на </w:t>
      </w:r>
      <w:r>
        <w:rPr>
          <w:rFonts w:ascii="Times New Roman" w:hAnsi="Times New Roman" w:cs="Times New Roman"/>
          <w:sz w:val="28"/>
          <w:szCs w:val="28"/>
        </w:rPr>
        <w:br/>
        <w:t xml:space="preserve">1 апреля 2015 года составил 11 972 352,2 тыс. рублей. </w:t>
      </w:r>
      <w:r w:rsidR="004F606C" w:rsidRPr="004F606C">
        <w:rPr>
          <w:rFonts w:ascii="Times New Roman" w:hAnsi="Times New Roman" w:cs="Times New Roman"/>
          <w:sz w:val="28"/>
          <w:szCs w:val="28"/>
        </w:rPr>
        <w:t>По отношению к объемам на начало года произошло снижение размера государственного долга Орловской области на 314 327,4 тыс. рублей.</w:t>
      </w:r>
    </w:p>
    <w:p w:rsidR="00F02520" w:rsidRDefault="00DF4585" w:rsidP="004F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государственного долга 6 622 874,2 тыс. рублей,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55,3 % составляют кредиты коммерческих банков, 44,7 %, или 5 349 478,0 тыс. рублей – </w:t>
      </w:r>
      <w:r w:rsidR="00F02520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 xml:space="preserve">кредиты федерального бюджета. </w:t>
      </w:r>
    </w:p>
    <w:p w:rsidR="00F02520" w:rsidRDefault="00F02520" w:rsidP="004F60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F5">
        <w:rPr>
          <w:rFonts w:ascii="Times New Roman" w:hAnsi="Times New Roman" w:cs="Times New Roman"/>
          <w:sz w:val="28"/>
          <w:szCs w:val="28"/>
        </w:rPr>
        <w:t>Объем государственного долга Ор</w:t>
      </w:r>
      <w:r>
        <w:rPr>
          <w:rFonts w:ascii="Times New Roman" w:hAnsi="Times New Roman" w:cs="Times New Roman"/>
          <w:sz w:val="28"/>
          <w:szCs w:val="28"/>
        </w:rPr>
        <w:t>ловской области на 1 апреля</w:t>
      </w:r>
      <w:r w:rsidRPr="00E410F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410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410F5">
        <w:rPr>
          <w:rFonts w:ascii="Times New Roman" w:hAnsi="Times New Roman" w:cs="Times New Roman"/>
          <w:sz w:val="28"/>
          <w:szCs w:val="28"/>
        </w:rPr>
        <w:t xml:space="preserve"> не превысил утвержденного предельного объема государственного долга Орловской области на 2014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0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252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2520">
        <w:rPr>
          <w:rFonts w:ascii="Times New Roman" w:hAnsi="Times New Roman" w:cs="Times New Roman"/>
          <w:sz w:val="28"/>
          <w:szCs w:val="28"/>
        </w:rPr>
        <w:t>592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20">
        <w:rPr>
          <w:rFonts w:ascii="Times New Roman" w:hAnsi="Times New Roman" w:cs="Times New Roman"/>
          <w:sz w:val="28"/>
          <w:szCs w:val="28"/>
        </w:rPr>
        <w:t>160,7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E410F5">
        <w:rPr>
          <w:rFonts w:ascii="Times New Roman" w:hAnsi="Times New Roman" w:cs="Times New Roman"/>
          <w:sz w:val="28"/>
          <w:szCs w:val="28"/>
        </w:rPr>
        <w:t xml:space="preserve"> и составил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E41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0F5">
        <w:rPr>
          <w:rFonts w:ascii="Times New Roman" w:hAnsi="Times New Roman" w:cs="Times New Roman"/>
          <w:sz w:val="28"/>
          <w:szCs w:val="28"/>
        </w:rPr>
        <w:t>% его величины.</w:t>
      </w:r>
    </w:p>
    <w:p w:rsidR="002D5964" w:rsidRDefault="002D5964" w:rsidP="004F606C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</w:pPr>
    </w:p>
    <w:p w:rsidR="00901320" w:rsidRDefault="00901320" w:rsidP="00901320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0132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Выводы и предложения</w:t>
      </w:r>
    </w:p>
    <w:p w:rsidR="00901320" w:rsidRDefault="00901320" w:rsidP="00901320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1.</w:t>
      </w:r>
      <w:r w:rsidRPr="00132823">
        <w:rPr>
          <w:rFonts w:ascii="Times New Roman" w:hAnsi="Times New Roman" w:cs="Times New Roman"/>
          <w:sz w:val="28"/>
          <w:szCs w:val="28"/>
        </w:rPr>
        <w:tab/>
        <w:t>За 1 квартал 2015 года в областной бюджет фактически поступило 5 512 177,5 тыс. рублей, или 22,3 % от утвержденного бюджета. В сравнении с аналогичным периодам 2014 года темп исполнения доходной части областного бюджета увеличился (2014 год – 17,1 %), что оказывает положительное влияние на исполнение принятых бюджетных обязательств в 2015 году. Из общего объема доходов за 1 квартал 2015 года 55,3 % обеспечивались за счет собственных источников (налоговые и неналоговые доходы) и 44,7 %  - за счет безвозмездных поступлений. За текущий период 2014 года данное соотношение составляло 65,4 % и 34,6 % соответственно.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2.</w:t>
      </w:r>
      <w:r w:rsidRPr="00132823">
        <w:rPr>
          <w:rFonts w:ascii="Times New Roman" w:hAnsi="Times New Roman" w:cs="Times New Roman"/>
          <w:sz w:val="28"/>
          <w:szCs w:val="28"/>
        </w:rPr>
        <w:tab/>
        <w:t xml:space="preserve">Уточненные назначения по безвозмездным поступлениям на 2015 год составили 8 153 302,1 тыс. рублей. Фактическое исполнение за 1 квартал 2015 года сложилось в размере 2 465 581,9  тыс. рублей, или 30,2 % от уточненного плана. По сравнению с анализируемым периодом 2014 года </w:t>
      </w:r>
      <w:r w:rsidRPr="00132823">
        <w:rPr>
          <w:rFonts w:ascii="Times New Roman" w:hAnsi="Times New Roman" w:cs="Times New Roman"/>
          <w:sz w:val="28"/>
          <w:szCs w:val="28"/>
        </w:rPr>
        <w:lastRenderedPageBreak/>
        <w:t>общий объем безвозмездных поступлений из федерального бюджета увеличился на 907 421,6 тыс. рублей, или на 58,2 %.</w:t>
      </w:r>
    </w:p>
    <w:p w:rsidR="00132823" w:rsidRPr="00132823" w:rsidRDefault="00132823" w:rsidP="00E625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3.</w:t>
      </w:r>
      <w:r w:rsidRPr="00132823">
        <w:rPr>
          <w:rFonts w:ascii="Times New Roman" w:hAnsi="Times New Roman" w:cs="Times New Roman"/>
          <w:sz w:val="28"/>
          <w:szCs w:val="28"/>
        </w:rPr>
        <w:tab/>
      </w:r>
      <w:r w:rsidR="00E625E5" w:rsidRPr="00E625E5">
        <w:rPr>
          <w:rFonts w:ascii="Times New Roman" w:hAnsi="Times New Roman" w:cs="Times New Roman"/>
          <w:sz w:val="28"/>
          <w:szCs w:val="28"/>
        </w:rPr>
        <w:t>По состоянию на 1 апреля 2015 года, общая сумма задолженности по налогам в территориальный бюджет составила 852,0 млн. рублей. За 1 квартал 2015 года объем задолженности увеличился на 6,0 млн. рублей, или на 1,0  %. В общей сумме задолженности 73,4 %, или 625,0 млн. рублей составила задолженность юридических лиц и индивидуальных предпринимателей. Неурегулированная задолженность на 01.04.2015 года составила 24,3 %, или 152,0 млн. рублей, из которой 69,0 млн. рублей является безнадежной к взысканию.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4.</w:t>
      </w:r>
      <w:r w:rsidRPr="00132823">
        <w:rPr>
          <w:rFonts w:ascii="Times New Roman" w:hAnsi="Times New Roman" w:cs="Times New Roman"/>
          <w:sz w:val="28"/>
          <w:szCs w:val="28"/>
        </w:rPr>
        <w:tab/>
        <w:t xml:space="preserve">За 1 квартал 2015 года объем финансирования расходной части областного бюджета составил 5 538 863,4 тыс. рублей, или 20,4% законодательно утвержденных бюджетных ассигнований (в 2014 году – 17,0%), в том числе за счет областных средств – 4 542 641,6 тыс. рублей (19,8% плана), за счет федеральных — 996 221,8 тыс. рублей (23,2% плана). Контрольно-счетная палата Орловской области отмечает, что финансирование за 1 квартал 2015 года бюджетных обязательств, утвержденных законом об областном бюджете на финансовый год, в сумме </w:t>
      </w:r>
      <w:r w:rsidR="00392F55">
        <w:rPr>
          <w:rFonts w:ascii="Times New Roman" w:hAnsi="Times New Roman" w:cs="Times New Roman"/>
          <w:sz w:val="28"/>
          <w:szCs w:val="28"/>
        </w:rPr>
        <w:br/>
      </w:r>
      <w:r w:rsidRPr="00132823">
        <w:rPr>
          <w:rFonts w:ascii="Times New Roman" w:hAnsi="Times New Roman" w:cs="Times New Roman"/>
          <w:sz w:val="28"/>
          <w:szCs w:val="28"/>
        </w:rPr>
        <w:t xml:space="preserve">4 542 641,6 тыс. рублей в связи с недостаточностью доходных источников было произведено, в том числе и за счет привлеченных коммерческих кредитов. 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5.</w:t>
      </w:r>
      <w:r w:rsidRPr="00132823">
        <w:rPr>
          <w:rFonts w:ascii="Times New Roman" w:hAnsi="Times New Roman" w:cs="Times New Roman"/>
          <w:sz w:val="28"/>
          <w:szCs w:val="28"/>
        </w:rPr>
        <w:tab/>
        <w:t>На счетах получателей средств областного бюджета по состоянию на 01.04.2015 года остались не использованными 174 449,6 тыс. рублей. По сравнению с аналогичным периодом 2014 года фактические расходы бюджета увеличились на 509 388,7 тыс. рублей, или на 10,5%.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6.</w:t>
      </w:r>
      <w:r w:rsidRPr="00132823">
        <w:rPr>
          <w:rFonts w:ascii="Times New Roman" w:hAnsi="Times New Roman" w:cs="Times New Roman"/>
          <w:sz w:val="28"/>
          <w:szCs w:val="28"/>
        </w:rPr>
        <w:tab/>
        <w:t xml:space="preserve">Кассовое исполнение расходов областного бюджета сложилось в сумме 5 364 413,8 тыс. рублей, что составило 19,7% от законодательно утвержденных плановых показателей (в 2014 году – 16,5%), из них средства областного бюджета в сумме 4 396 061,9 тыс. рублей (19,2% плана), федерального — 968 351,9 тыс. рублей (22,5% плана). Из 14 разделов классификации расходов по 7 разделам исполнение сложилось ниже среднего уровня исполнения расходов - менее 19,7%, в том числе по 3 разделам  исполнение составляет в  пределах 4,4-9,0 процентных пункта от законодательно утвержденных годовых назначений. 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Расходы по разделу «Национальная оборона» составили 100,0% от объема утвержденных годовых обязательств.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 xml:space="preserve">Высокий уровень исполнения расходов сложился по разделам: «Социальная политика» - 23,4%, «Межбюджетные трансферты общего характера бюджетам субъектов РФ и муниципальных образований» - 22,9%, «Образование» - 22,5%. 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7.</w:t>
      </w:r>
      <w:r w:rsidRPr="00132823">
        <w:rPr>
          <w:rFonts w:ascii="Times New Roman" w:hAnsi="Times New Roman" w:cs="Times New Roman"/>
          <w:sz w:val="28"/>
          <w:szCs w:val="28"/>
        </w:rPr>
        <w:tab/>
        <w:t xml:space="preserve">При планируемом годовом дефиците бюджета 2 456 524,6 тыс. рублей по итогам исполнения бюджета за 1 квартал 2015 года, сложился профицит в размере 147 763,7 тыс. рублей. Аналогичный период прошлого года был исполнен с дефицитом 345 912,7 тыс. рублей. Основным </w:t>
      </w:r>
      <w:r w:rsidRPr="00132823">
        <w:rPr>
          <w:rFonts w:ascii="Times New Roman" w:hAnsi="Times New Roman" w:cs="Times New Roman"/>
          <w:sz w:val="28"/>
          <w:szCs w:val="28"/>
        </w:rPr>
        <w:lastRenderedPageBreak/>
        <w:t>источником финансирования дефицита за отчетный период стало увеличение остатков на счетах по учету средств бюджета в сумме 149 517,1 тыс. рублей.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8.</w:t>
      </w:r>
      <w:r w:rsidRPr="00132823">
        <w:rPr>
          <w:rFonts w:ascii="Times New Roman" w:hAnsi="Times New Roman" w:cs="Times New Roman"/>
          <w:sz w:val="28"/>
          <w:szCs w:val="28"/>
        </w:rPr>
        <w:tab/>
        <w:t>Объем государственного долга Орловской области по состоянию на 1 апреля 2015 года составил 11 972 352,2 тыс. рублей. По отношению к объемам на начало года произошло снижение размера государственного долга Орловской области на 314 327,4 тыс. рублей. Объем государственного долга Орловской области на 1 апреля 2015 года не превысил утвержденного предельного объема государственного долга Орловской области на 20145 год (16 592 160,7 тыс. рублей) и составил 72,2% его величины.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320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Отчет об исполнении областного бюджета за 1 квартал 2015 года Контрольно-счетная палата считает возможным принять к сведению.</w:t>
      </w:r>
    </w:p>
    <w:p w:rsid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55" w:rsidRDefault="00392F55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132823" w:rsidRPr="00132823" w:rsidRDefault="00132823" w:rsidP="001328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 xml:space="preserve">Контрольно-счетной палаты Орловской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2823">
        <w:rPr>
          <w:rFonts w:ascii="Times New Roman" w:hAnsi="Times New Roman" w:cs="Times New Roman"/>
          <w:sz w:val="28"/>
          <w:szCs w:val="28"/>
        </w:rPr>
        <w:t>И.А. Рогачев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23" w:rsidRPr="00132823" w:rsidRDefault="00132823" w:rsidP="001328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23"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132823" w:rsidRPr="00132823" w:rsidRDefault="00132823" w:rsidP="001328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2823">
        <w:rPr>
          <w:rFonts w:ascii="Times New Roman" w:hAnsi="Times New Roman" w:cs="Times New Roman"/>
          <w:sz w:val="28"/>
          <w:szCs w:val="28"/>
        </w:rPr>
        <w:t xml:space="preserve">тдела Контрольно-счетной палаты Орловской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2823">
        <w:rPr>
          <w:rFonts w:ascii="Times New Roman" w:hAnsi="Times New Roman" w:cs="Times New Roman"/>
          <w:sz w:val="28"/>
          <w:szCs w:val="28"/>
        </w:rPr>
        <w:t>В.С. Глушкова</w:t>
      </w:r>
    </w:p>
    <w:sectPr w:rsidR="00132823" w:rsidRPr="00132823" w:rsidSect="00392F5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9E" w:rsidRDefault="0038209E" w:rsidP="00392F55">
      <w:pPr>
        <w:spacing w:after="0" w:line="240" w:lineRule="auto"/>
      </w:pPr>
      <w:r>
        <w:separator/>
      </w:r>
    </w:p>
  </w:endnote>
  <w:endnote w:type="continuationSeparator" w:id="0">
    <w:p w:rsidR="0038209E" w:rsidRDefault="0038209E" w:rsidP="0039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9E" w:rsidRDefault="0038209E" w:rsidP="00392F55">
      <w:pPr>
        <w:spacing w:after="0" w:line="240" w:lineRule="auto"/>
      </w:pPr>
      <w:r>
        <w:separator/>
      </w:r>
    </w:p>
  </w:footnote>
  <w:footnote w:type="continuationSeparator" w:id="0">
    <w:p w:rsidR="0038209E" w:rsidRDefault="0038209E" w:rsidP="0039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938587"/>
      <w:docPartObj>
        <w:docPartGallery w:val="Page Numbers (Top of Page)"/>
        <w:docPartUnique/>
      </w:docPartObj>
    </w:sdtPr>
    <w:sdtContent>
      <w:p w:rsidR="00392F55" w:rsidRDefault="00392F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392F55" w:rsidRDefault="00392F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409"/>
    <w:multiLevelType w:val="hybridMultilevel"/>
    <w:tmpl w:val="CAE43CD8"/>
    <w:lvl w:ilvl="0" w:tplc="B3EC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A07E3"/>
    <w:multiLevelType w:val="hybridMultilevel"/>
    <w:tmpl w:val="A0A6A09A"/>
    <w:lvl w:ilvl="0" w:tplc="BB1C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2624D"/>
    <w:multiLevelType w:val="hybridMultilevel"/>
    <w:tmpl w:val="D8D4C6B4"/>
    <w:lvl w:ilvl="0" w:tplc="5CD49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26D"/>
    <w:multiLevelType w:val="hybridMultilevel"/>
    <w:tmpl w:val="3E7EC2E8"/>
    <w:lvl w:ilvl="0" w:tplc="BDF4C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E92"/>
    <w:rsid w:val="000240B4"/>
    <w:rsid w:val="00046413"/>
    <w:rsid w:val="000915EC"/>
    <w:rsid w:val="0009446A"/>
    <w:rsid w:val="00132823"/>
    <w:rsid w:val="00185BC5"/>
    <w:rsid w:val="00195AB8"/>
    <w:rsid w:val="002A7F14"/>
    <w:rsid w:val="002D5964"/>
    <w:rsid w:val="003222B4"/>
    <w:rsid w:val="00337EF3"/>
    <w:rsid w:val="0038209E"/>
    <w:rsid w:val="00392F55"/>
    <w:rsid w:val="00393DE1"/>
    <w:rsid w:val="003A2A01"/>
    <w:rsid w:val="003F3B78"/>
    <w:rsid w:val="00406078"/>
    <w:rsid w:val="00425BC4"/>
    <w:rsid w:val="0044648A"/>
    <w:rsid w:val="004A43C2"/>
    <w:rsid w:val="004F606C"/>
    <w:rsid w:val="00524938"/>
    <w:rsid w:val="00574C11"/>
    <w:rsid w:val="005B7C96"/>
    <w:rsid w:val="005D3DE1"/>
    <w:rsid w:val="005E5C16"/>
    <w:rsid w:val="0060277E"/>
    <w:rsid w:val="006659DF"/>
    <w:rsid w:val="006A3648"/>
    <w:rsid w:val="006B76B5"/>
    <w:rsid w:val="006C7C39"/>
    <w:rsid w:val="006F6B55"/>
    <w:rsid w:val="006F7FF0"/>
    <w:rsid w:val="00734E92"/>
    <w:rsid w:val="0074435A"/>
    <w:rsid w:val="007A3A74"/>
    <w:rsid w:val="007C1CA3"/>
    <w:rsid w:val="007C3634"/>
    <w:rsid w:val="007D0742"/>
    <w:rsid w:val="007E3775"/>
    <w:rsid w:val="007F670F"/>
    <w:rsid w:val="008E2839"/>
    <w:rsid w:val="008E3C9C"/>
    <w:rsid w:val="00901320"/>
    <w:rsid w:val="009D4C3E"/>
    <w:rsid w:val="00A20E13"/>
    <w:rsid w:val="00A62E94"/>
    <w:rsid w:val="00A71C67"/>
    <w:rsid w:val="00AB3894"/>
    <w:rsid w:val="00AC6FA1"/>
    <w:rsid w:val="00AD6658"/>
    <w:rsid w:val="00B06EBD"/>
    <w:rsid w:val="00BE5682"/>
    <w:rsid w:val="00CB50A0"/>
    <w:rsid w:val="00D54297"/>
    <w:rsid w:val="00DC58AF"/>
    <w:rsid w:val="00DF4585"/>
    <w:rsid w:val="00E2342E"/>
    <w:rsid w:val="00E625E5"/>
    <w:rsid w:val="00E749C6"/>
    <w:rsid w:val="00ED4CC1"/>
    <w:rsid w:val="00F02520"/>
    <w:rsid w:val="00F805F4"/>
    <w:rsid w:val="00F849FF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0A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Базовый"/>
    <w:rsid w:val="00DF4585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DF458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DF4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013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F5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9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F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0A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Базовый"/>
    <w:rsid w:val="00DF4585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DF458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DF45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4475870291494461"/>
                  <c:y val="-0.3029496960548325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8243660553666759E-2"/>
                  <c:y val="-1.28187344457590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прибыль</c:v>
                </c:pt>
                <c:pt idx="1">
                  <c:v>НДФЛ</c:v>
                </c:pt>
                <c:pt idx="2">
                  <c:v>Акцизы по подакцизным товарам</c:v>
                </c:pt>
                <c:pt idx="3">
                  <c:v>УСН</c:v>
                </c:pt>
                <c:pt idx="4">
                  <c:v>Налог на имущество</c:v>
                </c:pt>
                <c:pt idx="5">
                  <c:v>Транспортный налог</c:v>
                </c:pt>
                <c:pt idx="6">
                  <c:v>Прочие налоговые поступления</c:v>
                </c:pt>
                <c:pt idx="7">
                  <c:v>Неналоговые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664239.19999999972</c:v>
                </c:pt>
                <c:pt idx="1">
                  <c:v>1242372.6000000001</c:v>
                </c:pt>
                <c:pt idx="2">
                  <c:v>539518.19999999972</c:v>
                </c:pt>
                <c:pt idx="3">
                  <c:v>199214</c:v>
                </c:pt>
                <c:pt idx="4">
                  <c:v>239497.7</c:v>
                </c:pt>
                <c:pt idx="5">
                  <c:v>63725</c:v>
                </c:pt>
                <c:pt idx="6">
                  <c:v>19356.3</c:v>
                </c:pt>
                <c:pt idx="7">
                  <c:v>78672.5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425950426669743E-2"/>
          <c:y val="9.3900871086766341E-2"/>
          <c:w val="0.82714809914666054"/>
          <c:h val="0.8218600935752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8183709907387189E-2"/>
                  <c:y val="-0.233401042261021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469203992241593"/>
                  <c:y val="-1.52628475788352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Субвенции бюджетам субъектов РФ; 33,4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0445894507885E-3"/>
                  <c:y val="6.11428734451671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межбюджетные трансферты; 7,8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316656176542367E-2"/>
                  <c:y val="3.36431587355928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государственных (муниципальных) организаций; 1,1 %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046593278613427E-2"/>
                  <c:y val="-9.9367225835900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негосударственных организаций; 0,003%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0912991911900083"/>
                  <c:y val="-0.1221276959945224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безвозмездные поступления;0,01%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0057348867280664"/>
                  <c:y val="0.123188405797101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Дотации бюджетам субъектов РФ</c:v>
                </c:pt>
                <c:pt idx="1">
                  <c:v>Доходы бюджетов субъектов РФ от возврата бюджетами бюджетной системы РФ и организациями остатков субсидий, субвенций и иных  межбюджетных трансфертов, имеющих целевое значение прошлых лет </c:v>
                </c:pt>
                <c:pt idx="2">
                  <c:v>Субсидии бюджетам бюджетной системы РФ</c:v>
                </c:pt>
                <c:pt idx="3">
                  <c:v>Субвенции бюджетам субъектов РФ</c:v>
                </c:pt>
                <c:pt idx="4">
                  <c:v>Иные межбюджетные трансферты</c:v>
                </c:pt>
                <c:pt idx="5">
                  <c:v>Безвозмездные поступления от государственных (муниципальных) организаций</c:v>
                </c:pt>
                <c:pt idx="6">
                  <c:v>Безвозмездные поступления от негосударственных организаций</c:v>
                </c:pt>
                <c:pt idx="7">
                  <c:v>Прочие безвозмездные поступления</c:v>
                </c:pt>
                <c:pt idx="8">
                  <c:v>Возврат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0.59099999999999997</c:v>
                </c:pt>
                <c:pt idx="1">
                  <c:v>4.3999999999999997E-2</c:v>
                </c:pt>
                <c:pt idx="2">
                  <c:v>0.112</c:v>
                </c:pt>
                <c:pt idx="3">
                  <c:v>0.33500000000000008</c:v>
                </c:pt>
                <c:pt idx="4">
                  <c:v>7.8000000000000014E-2</c:v>
                </c:pt>
                <c:pt idx="5">
                  <c:v>1.4999999999999998E-2</c:v>
                </c:pt>
                <c:pt idx="6">
                  <c:v>3.0000000000000005E-3</c:v>
                </c:pt>
                <c:pt idx="7">
                  <c:v>1.0000000000000002E-2</c:v>
                </c:pt>
                <c:pt idx="8">
                  <c:v>-0.17200000000000001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9.4866667986458972E-2"/>
                  <c:y val="2.76660015532703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6166611917657053E-2"/>
                  <c:y val="9.58118470485307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735357939406099"/>
                  <c:y val="-0.1001780659770469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7679036811131357"/>
                  <c:y val="-0.1185455216535433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5586294784997457E-2"/>
                  <c:y val="-2.12500000000000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7177471011825449"/>
                  <c:y val="-1.484251968503822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8.0752872010751514E-2"/>
                  <c:y val="0.11405460346868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Департамент строительства, топливно-энергетического комплекса, жилищно-коммунального хозяйства, транспорта и дорожного хозяйства Орловской области</c:v>
                </c:pt>
                <c:pt idx="1">
                  <c:v>Департамент сельского хозяйства Орловской области</c:v>
                </c:pt>
                <c:pt idx="2">
                  <c:v>Департамент финансов Орловской области</c:v>
                </c:pt>
                <c:pt idx="3">
                  <c:v>Департамент социальной защиты населения, опеки и попечительства Орловской области</c:v>
                </c:pt>
                <c:pt idx="4">
                  <c:v>Аппарат Губернатора и Правительства Орловской области</c:v>
                </c:pt>
                <c:pt idx="5">
                  <c:v>Управление труда и занятости Орловской области</c:v>
                </c:pt>
                <c:pt idx="6">
                  <c:v>Управление культуры и архивного дела Орловской области</c:v>
                </c:pt>
                <c:pt idx="7">
                  <c:v>Департамент образования Орловской области</c:v>
                </c:pt>
                <c:pt idx="8">
                  <c:v>Департамент здравоохранения Орловской области</c:v>
                </c:pt>
                <c:pt idx="9">
                  <c:v>Остальные ГРБС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8.3000000000000018E-2</c:v>
                </c:pt>
                <c:pt idx="1">
                  <c:v>4.8000000000000001E-2</c:v>
                </c:pt>
                <c:pt idx="2">
                  <c:v>5.8000000000000003E-2</c:v>
                </c:pt>
                <c:pt idx="3">
                  <c:v>0.23700000000000002</c:v>
                </c:pt>
                <c:pt idx="4">
                  <c:v>1.7999999999999999E-2</c:v>
                </c:pt>
                <c:pt idx="5">
                  <c:v>1.2999999999999998E-2</c:v>
                </c:pt>
                <c:pt idx="6">
                  <c:v>1.7999999999999999E-2</c:v>
                </c:pt>
                <c:pt idx="7">
                  <c:v>0.27800000000000002</c:v>
                </c:pt>
                <c:pt idx="8">
                  <c:v>0.20700000000000002</c:v>
                </c:pt>
                <c:pt idx="9">
                  <c:v>4.0000000000000008E-2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11215</Words>
  <Characters>63930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GVS</cp:lastModifiedBy>
  <cp:revision>13</cp:revision>
  <dcterms:created xsi:type="dcterms:W3CDTF">2015-05-20T06:04:00Z</dcterms:created>
  <dcterms:modified xsi:type="dcterms:W3CDTF">2015-05-22T13:30:00Z</dcterms:modified>
</cp:coreProperties>
</file>