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542E78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Pr="004C12C8">
        <w:rPr>
          <w:rStyle w:val="a5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</w:t>
      </w:r>
      <w:r w:rsidR="00542E78">
        <w:rPr>
          <w:rStyle w:val="a5"/>
          <w:sz w:val="22"/>
          <w:szCs w:val="22"/>
        </w:rPr>
        <w:t xml:space="preserve"> </w:t>
      </w:r>
      <w:r w:rsidR="002E060D">
        <w:rPr>
          <w:rStyle w:val="a5"/>
          <w:sz w:val="22"/>
          <w:szCs w:val="22"/>
        </w:rPr>
        <w:t xml:space="preserve">контроля в </w:t>
      </w:r>
      <w:r w:rsidR="00E272A4">
        <w:rPr>
          <w:rStyle w:val="a5"/>
          <w:sz w:val="22"/>
          <w:szCs w:val="22"/>
        </w:rPr>
        <w:t>сфере межбюджетных отношений</w:t>
      </w:r>
      <w:r w:rsidR="00542E78">
        <w:rPr>
          <w:rStyle w:val="a5"/>
          <w:sz w:val="22"/>
          <w:szCs w:val="22"/>
        </w:rPr>
        <w:t xml:space="preserve"> - инспектора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542E78" w:rsidRPr="00542E78">
        <w:rPr>
          <w:rStyle w:val="a5"/>
          <w:b w:val="0"/>
          <w:sz w:val="22"/>
          <w:szCs w:val="22"/>
        </w:rPr>
        <w:t xml:space="preserve">главной должности государственной гражданской службы Орловской области категории «Руководители» - начальника отдела </w:t>
      </w:r>
      <w:r w:rsidR="002E060D">
        <w:rPr>
          <w:rStyle w:val="a5"/>
          <w:b w:val="0"/>
          <w:sz w:val="22"/>
          <w:szCs w:val="22"/>
        </w:rPr>
        <w:t xml:space="preserve">контроля в </w:t>
      </w:r>
      <w:r w:rsidR="00E272A4">
        <w:rPr>
          <w:rStyle w:val="a5"/>
          <w:b w:val="0"/>
          <w:sz w:val="22"/>
          <w:szCs w:val="22"/>
        </w:rPr>
        <w:t>сфере межбюджетных отношений</w:t>
      </w:r>
      <w:r w:rsidR="00542E78" w:rsidRPr="00542E78">
        <w:rPr>
          <w:rStyle w:val="a5"/>
          <w:b w:val="0"/>
          <w:sz w:val="22"/>
          <w:szCs w:val="22"/>
        </w:rPr>
        <w:t xml:space="preserve"> - инспектора Контрольно-с</w:t>
      </w:r>
      <w:r w:rsidR="00542E78">
        <w:rPr>
          <w:rStyle w:val="a5"/>
          <w:b w:val="0"/>
          <w:sz w:val="22"/>
          <w:szCs w:val="22"/>
        </w:rPr>
        <w:t>четной палаты Орловской области,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p w:rsidR="00BC5ED2" w:rsidRPr="00A14A6C" w:rsidRDefault="00BC5ED2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</w:tcPr>
          <w:p w:rsidR="00BC5ED2" w:rsidRPr="00BC5ED2" w:rsidRDefault="004C12C8" w:rsidP="004C12C8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Высшее </w:t>
            </w:r>
            <w:r w:rsidR="00713687">
              <w:rPr>
                <w:rStyle w:val="a5"/>
                <w:b w:val="0"/>
                <w:sz w:val="22"/>
                <w:szCs w:val="22"/>
              </w:rPr>
              <w:t xml:space="preserve">экономическое или </w:t>
            </w:r>
            <w:r w:rsidR="00BC5ED2" w:rsidRPr="00BC5ED2">
              <w:rPr>
                <w:rStyle w:val="a5"/>
                <w:b w:val="0"/>
                <w:sz w:val="22"/>
                <w:szCs w:val="22"/>
              </w:rPr>
              <w:t>юридическое образование.</w:t>
            </w:r>
          </w:p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 w:rsidRPr="00BC5ED2">
              <w:rPr>
                <w:sz w:val="22"/>
                <w:szCs w:val="22"/>
              </w:rPr>
              <w:t>Стаж государственной гражданской службы Российской Федерации (государственной службы иных видов) не менее четырех лет или стаж (опыт) работы по специальности, направлению подготовки не менее пяти лет.</w:t>
            </w: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</w:tcPr>
          <w:p w:rsidR="00BC5ED2" w:rsidRPr="00BC5ED2" w:rsidRDefault="00BC5ED2" w:rsidP="00BC5ED2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 xml:space="preserve">Конституцию Российской Федерации, Устав (Основной Закон) Орловской области, </w:t>
            </w:r>
            <w:r w:rsidR="001C1BAA">
              <w:rPr>
                <w:rStyle w:val="a5"/>
                <w:b w:val="0"/>
                <w:sz w:val="22"/>
                <w:szCs w:val="22"/>
              </w:rPr>
              <w:t xml:space="preserve">кодексы Российской Федерации, </w:t>
            </w:r>
            <w:r w:rsidRPr="00BC5ED2">
              <w:rPr>
                <w:rStyle w:val="a5"/>
                <w:b w:val="0"/>
                <w:sz w:val="22"/>
                <w:szCs w:val="22"/>
              </w:rPr>
              <w:t>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BC5ED2" w:rsidRPr="00BC5ED2" w:rsidRDefault="00BC5ED2" w:rsidP="004C12C8">
            <w:pPr>
              <w:pStyle w:val="a4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</w:t>
            </w:r>
            <w:r w:rsidRPr="00BC5ED2">
              <w:rPr>
                <w:rStyle w:val="a5"/>
                <w:b w:val="0"/>
                <w:sz w:val="22"/>
                <w:szCs w:val="22"/>
              </w:rPr>
              <w:lastRenderedPageBreak/>
              <w:t>квалификации;  подготовки служебных 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065E3C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 w:rsidRPr="00A14A6C"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</w:t>
      </w:r>
      <w:r w:rsidR="00065E3C" w:rsidRPr="00A14A6C">
        <w:rPr>
          <w:rStyle w:val="a5"/>
          <w:b w:val="0"/>
          <w:sz w:val="22"/>
          <w:szCs w:val="22"/>
        </w:rPr>
        <w:t>й должности гражданской службы.</w:t>
      </w:r>
      <w:proofErr w:type="gramEnd"/>
    </w:p>
    <w:p w:rsidR="00A14A6C" w:rsidRPr="00A14A6C" w:rsidRDefault="00A14A6C" w:rsidP="00A14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30F75">
        <w:rPr>
          <w:rStyle w:val="a5"/>
          <w:rFonts w:ascii="Times New Roman" w:hAnsi="Times New Roman" w:cs="Times New Roman"/>
          <w:b w:val="0"/>
        </w:rPr>
        <w:t xml:space="preserve">3. </w:t>
      </w:r>
      <w:r w:rsidRPr="00130F75"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A14A6C" w:rsidRPr="007A42A2" w:rsidRDefault="00A14A6C" w:rsidP="003314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A14A6C">
        <w:rPr>
          <w:rFonts w:ascii="Times New Roman" w:eastAsia="Times New Roman" w:hAnsi="Times New Roman" w:cs="Times New Roman"/>
          <w:bCs/>
        </w:rPr>
        <w:t>Должностные обязанности государственн</w:t>
      </w:r>
      <w:r w:rsidR="003314F7">
        <w:rPr>
          <w:rFonts w:ascii="Times New Roman" w:eastAsia="Times New Roman" w:hAnsi="Times New Roman" w:cs="Times New Roman"/>
          <w:bCs/>
        </w:rPr>
        <w:t>ого</w:t>
      </w:r>
      <w:r w:rsidR="00130F75">
        <w:rPr>
          <w:rFonts w:ascii="Times New Roman" w:eastAsia="Times New Roman" w:hAnsi="Times New Roman" w:cs="Times New Roman"/>
          <w:bCs/>
        </w:rPr>
        <w:t xml:space="preserve"> гражданск</w:t>
      </w:r>
      <w:r w:rsidR="003314F7">
        <w:rPr>
          <w:rFonts w:ascii="Times New Roman" w:eastAsia="Times New Roman" w:hAnsi="Times New Roman" w:cs="Times New Roman"/>
          <w:bCs/>
        </w:rPr>
        <w:t>ого служащего</w:t>
      </w:r>
      <w:r w:rsidRPr="00A14A6C">
        <w:rPr>
          <w:rFonts w:ascii="Times New Roman" w:eastAsia="Times New Roman" w:hAnsi="Times New Roman" w:cs="Times New Roman"/>
          <w:bCs/>
        </w:rPr>
        <w:t>, замещающ</w:t>
      </w:r>
      <w:r w:rsidR="003314F7">
        <w:rPr>
          <w:rFonts w:ascii="Times New Roman" w:eastAsia="Times New Roman" w:hAnsi="Times New Roman" w:cs="Times New Roman"/>
          <w:bCs/>
        </w:rPr>
        <w:t>его</w:t>
      </w:r>
      <w:r w:rsidRPr="00A14A6C">
        <w:rPr>
          <w:rFonts w:ascii="Times New Roman" w:eastAsia="Times New Roman" w:hAnsi="Times New Roman" w:cs="Times New Roman"/>
          <w:bCs/>
        </w:rPr>
        <w:t xml:space="preserve"> </w:t>
      </w:r>
      <w:r w:rsidR="003314F7" w:rsidRPr="003314F7">
        <w:rPr>
          <w:rFonts w:ascii="Times New Roman" w:eastAsia="Times New Roman" w:hAnsi="Times New Roman" w:cs="Times New Roman"/>
          <w:bCs/>
        </w:rPr>
        <w:t>главн</w:t>
      </w:r>
      <w:r w:rsidR="003314F7">
        <w:rPr>
          <w:rFonts w:ascii="Times New Roman" w:eastAsia="Times New Roman" w:hAnsi="Times New Roman" w:cs="Times New Roman"/>
          <w:bCs/>
        </w:rPr>
        <w:t>ую должность</w:t>
      </w:r>
      <w:r w:rsidR="003314F7" w:rsidRPr="003314F7">
        <w:rPr>
          <w:rFonts w:ascii="Times New Roman" w:eastAsia="Times New Roman" w:hAnsi="Times New Roman" w:cs="Times New Roman"/>
          <w:bCs/>
        </w:rPr>
        <w:t xml:space="preserve"> государственной гражданской службы Орловской области категории «Руководители» - начальника </w:t>
      </w:r>
      <w:r w:rsidR="00713687">
        <w:rPr>
          <w:rFonts w:ascii="Times New Roman" w:eastAsia="Times New Roman" w:hAnsi="Times New Roman" w:cs="Times New Roman"/>
          <w:bCs/>
        </w:rPr>
        <w:t>отдела контроля в сфере межбюджетных отношений</w:t>
      </w:r>
      <w:r w:rsidR="0069791A">
        <w:rPr>
          <w:rFonts w:ascii="Times New Roman" w:eastAsia="Times New Roman" w:hAnsi="Times New Roman" w:cs="Times New Roman"/>
          <w:bCs/>
        </w:rPr>
        <w:t xml:space="preserve"> – инспектора </w:t>
      </w:r>
      <w:r w:rsidR="003314F7" w:rsidRPr="003314F7">
        <w:rPr>
          <w:rFonts w:ascii="Times New Roman" w:eastAsia="Times New Roman" w:hAnsi="Times New Roman" w:cs="Times New Roman"/>
          <w:bCs/>
        </w:rPr>
        <w:t>Контрольно-счетной палаты Орловской области</w:t>
      </w:r>
      <w:r w:rsidR="003314F7">
        <w:rPr>
          <w:rFonts w:ascii="Times New Roman" w:eastAsia="Times New Roman" w:hAnsi="Times New Roman" w:cs="Times New Roman"/>
          <w:bCs/>
        </w:rPr>
        <w:t>,</w:t>
      </w:r>
      <w:r w:rsidR="003314F7">
        <w:rPr>
          <w:rStyle w:val="a5"/>
          <w:rFonts w:ascii="Times New Roman" w:hAnsi="Times New Roman" w:cs="Times New Roman"/>
          <w:b w:val="0"/>
        </w:rPr>
        <w:t xml:space="preserve"> </w:t>
      </w:r>
      <w:r w:rsidRPr="00A14A6C"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7A42A2" w:rsidRPr="003314F7" w:rsidRDefault="00A14A6C" w:rsidP="007A4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A14A6C">
        <w:rPr>
          <w:rFonts w:ascii="Times New Roman" w:eastAsia="Times New Roman" w:hAnsi="Times New Roman" w:cs="Times New Roman"/>
          <w:bCs/>
        </w:rPr>
        <w:t>Государственны</w:t>
      </w:r>
      <w:r w:rsidR="003314F7">
        <w:rPr>
          <w:rFonts w:ascii="Times New Roman" w:eastAsia="Times New Roman" w:hAnsi="Times New Roman" w:cs="Times New Roman"/>
          <w:bCs/>
        </w:rPr>
        <w:t>й гражданский служащий, замещающий</w:t>
      </w:r>
      <w:r w:rsidRPr="00A14A6C">
        <w:rPr>
          <w:rFonts w:ascii="Times New Roman" w:eastAsia="Times New Roman" w:hAnsi="Times New Roman" w:cs="Times New Roman"/>
          <w:bCs/>
        </w:rPr>
        <w:t xml:space="preserve"> </w:t>
      </w:r>
      <w:r w:rsidR="003314F7" w:rsidRPr="003314F7">
        <w:rPr>
          <w:rFonts w:ascii="Times New Roman" w:eastAsia="Times New Roman" w:hAnsi="Times New Roman" w:cs="Times New Roman"/>
          <w:bCs/>
        </w:rPr>
        <w:t>главн</w:t>
      </w:r>
      <w:r w:rsidR="003314F7">
        <w:rPr>
          <w:rFonts w:ascii="Times New Roman" w:eastAsia="Times New Roman" w:hAnsi="Times New Roman" w:cs="Times New Roman"/>
          <w:bCs/>
        </w:rPr>
        <w:t>ую должность</w:t>
      </w:r>
      <w:r w:rsidR="003314F7" w:rsidRPr="003314F7">
        <w:rPr>
          <w:rFonts w:ascii="Times New Roman" w:eastAsia="Times New Roman" w:hAnsi="Times New Roman" w:cs="Times New Roman"/>
          <w:bCs/>
        </w:rPr>
        <w:t xml:space="preserve"> государственной гражданской службы Орловской области категории «Руководители» - начальника </w:t>
      </w:r>
      <w:r w:rsidR="00A95FA0">
        <w:rPr>
          <w:rFonts w:ascii="Times New Roman" w:eastAsia="Times New Roman" w:hAnsi="Times New Roman" w:cs="Times New Roman"/>
          <w:bCs/>
        </w:rPr>
        <w:t>отдела контроля в сфере межбюджетных отношений - инспектора</w:t>
      </w:r>
      <w:r w:rsidR="003314F7" w:rsidRPr="003314F7"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</w:t>
      </w:r>
      <w:r w:rsidR="003314F7">
        <w:rPr>
          <w:rFonts w:ascii="Times New Roman" w:eastAsia="Times New Roman" w:hAnsi="Times New Roman" w:cs="Times New Roman"/>
          <w:bCs/>
        </w:rPr>
        <w:t xml:space="preserve">, </w:t>
      </w:r>
      <w:r w:rsidR="003314F7" w:rsidRPr="003314F7">
        <w:rPr>
          <w:rFonts w:ascii="Times New Roman" w:eastAsia="Times New Roman" w:hAnsi="Times New Roman" w:cs="Times New Roman"/>
          <w:b/>
          <w:bCs/>
        </w:rPr>
        <w:t>обязан:</w:t>
      </w:r>
    </w:p>
    <w:p w:rsidR="003314F7" w:rsidRDefault="003314F7" w:rsidP="007A4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3314F7">
        <w:rPr>
          <w:rFonts w:ascii="Times New Roman" w:eastAsia="Times New Roman" w:hAnsi="Times New Roman" w:cs="Times New Roman"/>
          <w:bCs/>
        </w:rPr>
        <w:t>1) соблюд</w:t>
      </w:r>
      <w:r>
        <w:rPr>
          <w:rFonts w:ascii="Times New Roman" w:eastAsia="Times New Roman" w:hAnsi="Times New Roman" w:cs="Times New Roman"/>
          <w:bCs/>
        </w:rPr>
        <w:t>ать Конституцию</w:t>
      </w:r>
      <w:r w:rsidRPr="003314F7">
        <w:rPr>
          <w:rFonts w:ascii="Times New Roman" w:eastAsia="Times New Roman" w:hAnsi="Times New Roman" w:cs="Times New Roman"/>
          <w:bCs/>
        </w:rPr>
        <w:t xml:space="preserve"> Р</w:t>
      </w:r>
      <w:r>
        <w:rPr>
          <w:rFonts w:ascii="Times New Roman" w:eastAsia="Times New Roman" w:hAnsi="Times New Roman" w:cs="Times New Roman"/>
          <w:bCs/>
        </w:rPr>
        <w:t>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</w:t>
      </w:r>
      <w:r w:rsidRPr="003314F7">
        <w:rPr>
          <w:rFonts w:ascii="Times New Roman" w:eastAsia="Times New Roman" w:hAnsi="Times New Roman" w:cs="Times New Roman"/>
          <w:bCs/>
        </w:rPr>
        <w:t xml:space="preserve"> Орловской области;</w:t>
      </w:r>
    </w:p>
    <w:p w:rsidR="003314F7" w:rsidRDefault="003314F7" w:rsidP="007A4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</w:t>
      </w:r>
      <w:r w:rsidRPr="003314F7">
        <w:rPr>
          <w:rFonts w:ascii="Times New Roman" w:eastAsia="Times New Roman" w:hAnsi="Times New Roman" w:cs="Times New Roman"/>
          <w:bCs/>
        </w:rPr>
        <w:t xml:space="preserve"> Контрольно-с</w:t>
      </w:r>
      <w:r>
        <w:rPr>
          <w:rFonts w:ascii="Times New Roman" w:eastAsia="Times New Roman" w:hAnsi="Times New Roman" w:cs="Times New Roman"/>
          <w:bCs/>
        </w:rPr>
        <w:t>четной палаты Орловской области</w:t>
      </w:r>
      <w:r w:rsidR="00713687">
        <w:rPr>
          <w:rFonts w:ascii="Times New Roman" w:eastAsia="Times New Roman" w:hAnsi="Times New Roman" w:cs="Times New Roman"/>
          <w:bCs/>
        </w:rPr>
        <w:t xml:space="preserve">, положения стандартов внешнего государственного финансового контроля Контрольно-счетной палаты Орловской области, </w:t>
      </w:r>
      <w:r w:rsidR="0087517A">
        <w:rPr>
          <w:rFonts w:ascii="Times New Roman" w:eastAsia="Times New Roman" w:hAnsi="Times New Roman" w:cs="Times New Roman"/>
          <w:bCs/>
        </w:rPr>
        <w:t>Этического кодекса сотрудников</w:t>
      </w:r>
      <w:r w:rsidR="00713687"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</w:t>
      </w:r>
      <w:r>
        <w:rPr>
          <w:rFonts w:ascii="Times New Roman" w:eastAsia="Times New Roman" w:hAnsi="Times New Roman" w:cs="Times New Roman"/>
          <w:bCs/>
        </w:rPr>
        <w:t>;</w:t>
      </w:r>
    </w:p>
    <w:p w:rsidR="002E060D" w:rsidRPr="002E060D" w:rsidRDefault="002E060D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</w:t>
      </w:r>
      <w:r w:rsidRPr="002E060D">
        <w:rPr>
          <w:rFonts w:ascii="Times New Roman" w:eastAsia="Times New Roman" w:hAnsi="Times New Roman" w:cs="Times New Roman"/>
          <w:bCs/>
        </w:rPr>
        <w:t xml:space="preserve">) </w:t>
      </w:r>
      <w:r w:rsidR="001C1BAA">
        <w:rPr>
          <w:rFonts w:ascii="Times New Roman" w:eastAsia="Times New Roman" w:hAnsi="Times New Roman" w:cs="Times New Roman"/>
          <w:bCs/>
        </w:rPr>
        <w:t xml:space="preserve">организовывать и </w:t>
      </w:r>
      <w:r w:rsidRPr="002E060D">
        <w:rPr>
          <w:rFonts w:ascii="Times New Roman" w:eastAsia="Times New Roman" w:hAnsi="Times New Roman" w:cs="Times New Roman"/>
          <w:bCs/>
        </w:rPr>
        <w:t>участ</w:t>
      </w:r>
      <w:r>
        <w:rPr>
          <w:rFonts w:ascii="Times New Roman" w:eastAsia="Times New Roman" w:hAnsi="Times New Roman" w:cs="Times New Roman"/>
          <w:bCs/>
        </w:rPr>
        <w:t>вовать</w:t>
      </w:r>
      <w:r w:rsidRPr="002E060D">
        <w:rPr>
          <w:rFonts w:ascii="Times New Roman" w:eastAsia="Times New Roman" w:hAnsi="Times New Roman" w:cs="Times New Roman"/>
          <w:bCs/>
        </w:rPr>
        <w:t xml:space="preserve"> в контрольных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2E060D" w:rsidRPr="002E060D" w:rsidRDefault="002E060D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4) </w:t>
      </w:r>
      <w:r w:rsidR="0087517A">
        <w:rPr>
          <w:rFonts w:ascii="Times New Roman" w:eastAsia="Times New Roman" w:hAnsi="Times New Roman" w:cs="Times New Roman"/>
          <w:bCs/>
        </w:rPr>
        <w:t xml:space="preserve">составлять акты </w:t>
      </w:r>
      <w:r w:rsidRPr="002E060D">
        <w:rPr>
          <w:rFonts w:ascii="Times New Roman" w:eastAsia="Times New Roman" w:hAnsi="Times New Roman" w:cs="Times New Roman"/>
          <w:bCs/>
        </w:rPr>
        <w:t>по результатам кон</w:t>
      </w:r>
      <w:r w:rsidR="0087517A">
        <w:rPr>
          <w:rFonts w:ascii="Times New Roman" w:eastAsia="Times New Roman" w:hAnsi="Times New Roman" w:cs="Times New Roman"/>
          <w:bCs/>
        </w:rPr>
        <w:t>трольных мероприятий, заключения (отчеты</w:t>
      </w:r>
      <w:r w:rsidRPr="002E060D">
        <w:rPr>
          <w:rFonts w:ascii="Times New Roman" w:eastAsia="Times New Roman" w:hAnsi="Times New Roman" w:cs="Times New Roman"/>
          <w:bCs/>
        </w:rPr>
        <w:t>) по результатам экспертно-аналитических мероприятий (при необходимости)</w:t>
      </w:r>
      <w:r w:rsidR="0087517A">
        <w:rPr>
          <w:rFonts w:ascii="Times New Roman" w:eastAsia="Times New Roman" w:hAnsi="Times New Roman" w:cs="Times New Roman"/>
          <w:bCs/>
        </w:rPr>
        <w:t>, предписания, представления, служебные записки и иные документы по результатам деятельности</w:t>
      </w:r>
      <w:r w:rsidRPr="002E060D">
        <w:rPr>
          <w:rFonts w:ascii="Times New Roman" w:eastAsia="Times New Roman" w:hAnsi="Times New Roman" w:cs="Times New Roman"/>
          <w:bCs/>
        </w:rPr>
        <w:t>;</w:t>
      </w:r>
    </w:p>
    <w:p w:rsidR="002E060D" w:rsidRPr="002E060D" w:rsidRDefault="002E060D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</w:t>
      </w:r>
      <w:r w:rsidRPr="002E060D">
        <w:rPr>
          <w:rFonts w:ascii="Times New Roman" w:eastAsia="Times New Roman" w:hAnsi="Times New Roman" w:cs="Times New Roman"/>
          <w:bCs/>
        </w:rPr>
        <w:t>) осуществл</w:t>
      </w:r>
      <w:r>
        <w:rPr>
          <w:rFonts w:ascii="Times New Roman" w:eastAsia="Times New Roman" w:hAnsi="Times New Roman" w:cs="Times New Roman"/>
          <w:bCs/>
        </w:rPr>
        <w:t>ять</w:t>
      </w:r>
      <w:r w:rsidR="008A5B9E">
        <w:rPr>
          <w:rFonts w:ascii="Times New Roman" w:eastAsia="Times New Roman" w:hAnsi="Times New Roman" w:cs="Times New Roman"/>
          <w:bCs/>
        </w:rPr>
        <w:t xml:space="preserve"> координацию</w:t>
      </w:r>
      <w:r w:rsidRPr="002E060D">
        <w:rPr>
          <w:rFonts w:ascii="Times New Roman" w:eastAsia="Times New Roman" w:hAnsi="Times New Roman" w:cs="Times New Roman"/>
          <w:bCs/>
        </w:rPr>
        <w:t xml:space="preserve"> деятельности работников отдела;</w:t>
      </w:r>
    </w:p>
    <w:p w:rsidR="002E060D" w:rsidRDefault="002E060D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6) осуществлять контроль</w:t>
      </w:r>
      <w:r w:rsidRPr="002E060D">
        <w:rPr>
          <w:rFonts w:ascii="Times New Roman" w:eastAsia="Times New Roman" w:hAnsi="Times New Roman" w:cs="Times New Roman"/>
          <w:bCs/>
        </w:rPr>
        <w:t xml:space="preserve"> своевременности</w:t>
      </w:r>
      <w:r w:rsidR="0087517A">
        <w:rPr>
          <w:rFonts w:ascii="Times New Roman" w:eastAsia="Times New Roman" w:hAnsi="Times New Roman" w:cs="Times New Roman"/>
          <w:bCs/>
        </w:rPr>
        <w:t xml:space="preserve"> и качества</w:t>
      </w:r>
      <w:r w:rsidRPr="002E060D">
        <w:rPr>
          <w:rFonts w:ascii="Times New Roman" w:eastAsia="Times New Roman" w:hAnsi="Times New Roman" w:cs="Times New Roman"/>
          <w:bCs/>
        </w:rPr>
        <w:t xml:space="preserve"> исполнения контрольных</w:t>
      </w:r>
      <w:r>
        <w:rPr>
          <w:rFonts w:ascii="Times New Roman" w:eastAsia="Times New Roman" w:hAnsi="Times New Roman" w:cs="Times New Roman"/>
          <w:bCs/>
        </w:rPr>
        <w:t xml:space="preserve"> и экспертно-аналитических мероприятий</w:t>
      </w:r>
      <w:r w:rsidRPr="002E060D">
        <w:rPr>
          <w:rFonts w:ascii="Times New Roman" w:eastAsia="Times New Roman" w:hAnsi="Times New Roman" w:cs="Times New Roman"/>
          <w:bCs/>
        </w:rPr>
        <w:t>;</w:t>
      </w:r>
    </w:p>
    <w:p w:rsidR="0087517A" w:rsidRPr="002E060D" w:rsidRDefault="0087517A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7) осуществлять </w:t>
      </w:r>
      <w:proofErr w:type="gramStart"/>
      <w:r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</w:t>
      </w:r>
      <w:r w:rsidR="00F058DB">
        <w:rPr>
          <w:rFonts w:ascii="Times New Roman" w:eastAsia="Times New Roman" w:hAnsi="Times New Roman" w:cs="Times New Roman"/>
          <w:bCs/>
        </w:rPr>
        <w:t>устранением установленных нарушений;</w:t>
      </w:r>
    </w:p>
    <w:p w:rsidR="002E060D" w:rsidRPr="002E060D" w:rsidRDefault="00F058DB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) </w:t>
      </w:r>
      <w:r w:rsidR="002E060D">
        <w:rPr>
          <w:rFonts w:ascii="Times New Roman" w:eastAsia="Times New Roman" w:hAnsi="Times New Roman" w:cs="Times New Roman"/>
          <w:bCs/>
        </w:rPr>
        <w:t>обобщать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 и анализ</w:t>
      </w:r>
      <w:r w:rsidR="002E060D">
        <w:rPr>
          <w:rFonts w:ascii="Times New Roman" w:eastAsia="Times New Roman" w:hAnsi="Times New Roman" w:cs="Times New Roman"/>
          <w:bCs/>
        </w:rPr>
        <w:t>ировать итоги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 контрольных</w:t>
      </w:r>
      <w:r w:rsidR="002E060D">
        <w:rPr>
          <w:rFonts w:ascii="Times New Roman" w:eastAsia="Times New Roman" w:hAnsi="Times New Roman" w:cs="Times New Roman"/>
          <w:bCs/>
        </w:rPr>
        <w:t xml:space="preserve"> и экспертно-аналитических мероприятий, исследовать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 причин</w:t>
      </w:r>
      <w:r w:rsidR="002E060D">
        <w:rPr>
          <w:rFonts w:ascii="Times New Roman" w:eastAsia="Times New Roman" w:hAnsi="Times New Roman" w:cs="Times New Roman"/>
          <w:bCs/>
        </w:rPr>
        <w:t>ы</w:t>
      </w:r>
      <w:r w:rsidR="008A5B9E">
        <w:rPr>
          <w:rFonts w:ascii="Times New Roman" w:eastAsia="Times New Roman" w:hAnsi="Times New Roman" w:cs="Times New Roman"/>
          <w:bCs/>
        </w:rPr>
        <w:t xml:space="preserve"> и последствия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 выявленных отклонений и нарушений;  </w:t>
      </w:r>
    </w:p>
    <w:p w:rsidR="002E060D" w:rsidRDefault="00F058DB" w:rsidP="002E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</w:t>
      </w:r>
      <w:r w:rsidR="002E060D">
        <w:rPr>
          <w:rFonts w:ascii="Times New Roman" w:eastAsia="Times New Roman" w:hAnsi="Times New Roman" w:cs="Times New Roman"/>
          <w:bCs/>
        </w:rPr>
        <w:t>) обеспечивать организацию</w:t>
      </w:r>
      <w:r w:rsidR="002E060D" w:rsidRPr="002E060D">
        <w:rPr>
          <w:rFonts w:ascii="Times New Roman" w:eastAsia="Times New Roman" w:hAnsi="Times New Roman" w:cs="Times New Roman"/>
          <w:bCs/>
        </w:rPr>
        <w:t xml:space="preserve"> учета и хранения контрольных</w:t>
      </w:r>
      <w:r w:rsidR="002E060D">
        <w:rPr>
          <w:rFonts w:ascii="Times New Roman" w:eastAsia="Times New Roman" w:hAnsi="Times New Roman" w:cs="Times New Roman"/>
          <w:bCs/>
        </w:rPr>
        <w:t>, экспертно-аналитических дел</w:t>
      </w:r>
      <w:r w:rsidR="002E060D" w:rsidRPr="002E060D">
        <w:rPr>
          <w:rFonts w:ascii="Times New Roman" w:eastAsia="Times New Roman" w:hAnsi="Times New Roman" w:cs="Times New Roman"/>
          <w:bCs/>
        </w:rPr>
        <w:t>, своевременности и правильности формирования у</w:t>
      </w:r>
      <w:r w:rsidR="008A5B9E">
        <w:rPr>
          <w:rFonts w:ascii="Times New Roman" w:eastAsia="Times New Roman" w:hAnsi="Times New Roman" w:cs="Times New Roman"/>
          <w:bCs/>
        </w:rPr>
        <w:t>казанных дел.</w:t>
      </w:r>
    </w:p>
    <w:p w:rsidR="00951896" w:rsidRPr="00130F75" w:rsidRDefault="00A14A6C" w:rsidP="002E060D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</w:rPr>
      </w:pPr>
      <w:r w:rsidRPr="00130F75">
        <w:rPr>
          <w:rStyle w:val="a5"/>
          <w:rFonts w:ascii="Times New Roman" w:hAnsi="Times New Roman" w:cs="Times New Roman"/>
          <w:b w:val="0"/>
        </w:rPr>
        <w:t>4</w:t>
      </w:r>
      <w:r w:rsidR="00951896" w:rsidRPr="00130F75">
        <w:rPr>
          <w:rStyle w:val="a5"/>
          <w:rFonts w:ascii="Times New Roman" w:hAnsi="Times New Roman" w:cs="Times New Roman"/>
          <w:b w:val="0"/>
        </w:rPr>
        <w:t>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951896" w:rsidRPr="00A14A6C" w:rsidRDefault="00A14A6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5</w:t>
      </w:r>
      <w:r w:rsidR="00951896" w:rsidRPr="00A14A6C">
        <w:rPr>
          <w:rStyle w:val="a5"/>
          <w:b w:val="0"/>
          <w:sz w:val="22"/>
          <w:szCs w:val="22"/>
        </w:rPr>
        <w:t xml:space="preserve">. Гражданин, изъявивший желание участвовать в конкурсе, представляет следующие </w:t>
      </w:r>
      <w:r w:rsidR="00951896" w:rsidRPr="00A14A6C">
        <w:rPr>
          <w:rStyle w:val="a5"/>
          <w:sz w:val="22"/>
          <w:szCs w:val="22"/>
        </w:rPr>
        <w:t>документы</w:t>
      </w:r>
      <w:r w:rsidR="00951896" w:rsidRPr="00A14A6C">
        <w:rPr>
          <w:rStyle w:val="a5"/>
          <w:b w:val="0"/>
          <w:sz w:val="22"/>
          <w:szCs w:val="22"/>
        </w:rPr>
        <w:t xml:space="preserve">: 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1) личное заявление;</w:t>
      </w:r>
    </w:p>
    <w:p w:rsidR="00065E3C" w:rsidRPr="00A14A6C" w:rsidRDefault="00065E3C" w:rsidP="00AD7A14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lastRenderedPageBreak/>
        <w:t>2) собственноручно заполненную и подписанную анкету, форма которой утверждена распоряжением Пра</w:t>
      </w:r>
      <w:r w:rsidR="00AD7A14">
        <w:rPr>
          <w:rStyle w:val="a5"/>
          <w:b w:val="0"/>
          <w:sz w:val="22"/>
          <w:szCs w:val="22"/>
        </w:rPr>
        <w:t xml:space="preserve">вительства Российской Федерации </w:t>
      </w:r>
      <w:r w:rsidRPr="00A14A6C">
        <w:rPr>
          <w:rStyle w:val="a5"/>
          <w:b w:val="0"/>
          <w:sz w:val="22"/>
          <w:szCs w:val="22"/>
        </w:rPr>
        <w:t>от 26 мая 2005 года № 667-р, с приложением фотографии;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 w:rsidRPr="00A14A6C"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 w:rsidRPr="00A14A6C">
        <w:rPr>
          <w:rStyle w:val="a5"/>
          <w:b w:val="0"/>
          <w:sz w:val="22"/>
          <w:szCs w:val="22"/>
        </w:rPr>
        <w:t>Минздравсоцразвития</w:t>
      </w:r>
      <w:proofErr w:type="spellEnd"/>
      <w:r w:rsidRPr="00A14A6C">
        <w:rPr>
          <w:rStyle w:val="a5"/>
          <w:b w:val="0"/>
          <w:sz w:val="22"/>
          <w:szCs w:val="22"/>
        </w:rPr>
        <w:t xml:space="preserve"> России от 14 декабря 2009 года № 984 н);</w:t>
      </w:r>
      <w:proofErr w:type="gramEnd"/>
    </w:p>
    <w:p w:rsidR="00065E3C" w:rsidRPr="00A14A6C" w:rsidRDefault="00065E3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51896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51896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065E3C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</w:t>
      </w:r>
      <w:r w:rsidR="00065E3C" w:rsidRPr="00A14A6C">
        <w:rPr>
          <w:rStyle w:val="a5"/>
          <w:b w:val="0"/>
          <w:sz w:val="22"/>
          <w:szCs w:val="22"/>
        </w:rPr>
        <w:t xml:space="preserve"> отказа гражданину в их приеме.</w:t>
      </w:r>
    </w:p>
    <w:p w:rsidR="005B09B2" w:rsidRDefault="00A14A6C" w:rsidP="005B09B2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</w:t>
      </w:r>
      <w:r w:rsidR="00951896" w:rsidRPr="00A14A6C">
        <w:rPr>
          <w:rStyle w:val="a5"/>
          <w:b w:val="0"/>
          <w:sz w:val="22"/>
          <w:szCs w:val="22"/>
        </w:rPr>
        <w:t>.</w:t>
      </w:r>
      <w:r w:rsidR="005B09B2" w:rsidRPr="005B09B2">
        <w:rPr>
          <w:rStyle w:val="a5"/>
          <w:b w:val="0"/>
          <w:sz w:val="22"/>
          <w:szCs w:val="22"/>
        </w:rPr>
        <w:t xml:space="preserve"> </w:t>
      </w:r>
      <w:r w:rsidR="005B09B2" w:rsidRPr="00A14A6C">
        <w:rPr>
          <w:rStyle w:val="a5"/>
          <w:sz w:val="22"/>
          <w:szCs w:val="22"/>
        </w:rPr>
        <w:t>Срок приема документов</w:t>
      </w:r>
      <w:r w:rsidR="005B09B2">
        <w:rPr>
          <w:rStyle w:val="a5"/>
          <w:sz w:val="22"/>
          <w:szCs w:val="22"/>
        </w:rPr>
        <w:t>.</w:t>
      </w:r>
    </w:p>
    <w:p w:rsidR="005B09B2" w:rsidRDefault="005B09B2" w:rsidP="005B09B2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 w:rsidRPr="00A14A6C">
        <w:rPr>
          <w:rStyle w:val="a5"/>
          <w:b w:val="0"/>
          <w:sz w:val="22"/>
          <w:szCs w:val="22"/>
        </w:rPr>
        <w:t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</w:t>
      </w:r>
      <w:r>
        <w:rPr>
          <w:rStyle w:val="a5"/>
          <w:b w:val="0"/>
          <w:sz w:val="22"/>
          <w:szCs w:val="22"/>
        </w:rPr>
        <w:t xml:space="preserve"> д. 1, кабинет 250) с пометкой «конкурс»</w:t>
      </w:r>
      <w:r w:rsidRPr="00A14A6C">
        <w:rPr>
          <w:rStyle w:val="a5"/>
          <w:b w:val="0"/>
          <w:sz w:val="22"/>
          <w:szCs w:val="22"/>
        </w:rPr>
        <w:t xml:space="preserve">, с описью направляемых документов в течение 21 дня со дня размещения объявления о проведении конкурса на официальном сайте Контрольно-счетной палаты Орловской области в информационно-телекоммуникационной сети «Интернет» </w:t>
      </w:r>
      <w:hyperlink r:id="rId5" w:history="1">
        <w:proofErr w:type="gramEnd"/>
        <w:r w:rsidRPr="00A14A6C">
          <w:rPr>
            <w:rStyle w:val="a3"/>
            <w:sz w:val="22"/>
            <w:szCs w:val="22"/>
          </w:rPr>
          <w:t>www.</w:t>
        </w:r>
        <w:proofErr w:type="gramStart"/>
        <w:r w:rsidRPr="00A14A6C">
          <w:rPr>
            <w:rStyle w:val="a3"/>
            <w:sz w:val="22"/>
            <w:szCs w:val="22"/>
            <w:lang w:val="en-US"/>
          </w:rPr>
          <w:t>ksp</w:t>
        </w:r>
        <w:r w:rsidRPr="00A14A6C">
          <w:rPr>
            <w:rStyle w:val="a3"/>
            <w:sz w:val="22"/>
            <w:szCs w:val="22"/>
          </w:rPr>
          <w:t>-</w:t>
        </w:r>
        <w:r w:rsidRPr="00A14A6C">
          <w:rPr>
            <w:rStyle w:val="a3"/>
            <w:sz w:val="22"/>
            <w:szCs w:val="22"/>
            <w:lang w:val="en-US"/>
          </w:rPr>
          <w:t>orel</w:t>
        </w:r>
        <w:r w:rsidRPr="00A14A6C">
          <w:rPr>
            <w:rStyle w:val="a3"/>
            <w:sz w:val="22"/>
            <w:szCs w:val="22"/>
          </w:rPr>
          <w:t>.ru</w:t>
        </w:r>
      </w:hyperlink>
      <w:r w:rsidRPr="00A14A6C">
        <w:rPr>
          <w:rStyle w:val="a5"/>
          <w:sz w:val="22"/>
          <w:szCs w:val="22"/>
        </w:rPr>
        <w:t>.</w:t>
      </w:r>
      <w:proofErr w:type="gramEnd"/>
      <w:r w:rsidR="001C1BAA">
        <w:rPr>
          <w:rStyle w:val="a5"/>
          <w:sz w:val="22"/>
          <w:szCs w:val="22"/>
        </w:rPr>
        <w:t xml:space="preserve"> (с 16.06.2014 г. по 06</w:t>
      </w:r>
      <w:r>
        <w:rPr>
          <w:rStyle w:val="a5"/>
          <w:sz w:val="22"/>
          <w:szCs w:val="22"/>
        </w:rPr>
        <w:t>.07.2014 г.</w:t>
      </w:r>
      <w:r w:rsidR="00F058DB">
        <w:rPr>
          <w:rStyle w:val="a5"/>
          <w:sz w:val="22"/>
          <w:szCs w:val="22"/>
        </w:rPr>
        <w:t xml:space="preserve"> включительно</w:t>
      </w:r>
      <w:r>
        <w:rPr>
          <w:rStyle w:val="a5"/>
          <w:sz w:val="22"/>
          <w:szCs w:val="22"/>
        </w:rPr>
        <w:t>)</w:t>
      </w:r>
    </w:p>
    <w:p w:rsidR="00951896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Ответственный за организацию приема документов: </w:t>
      </w:r>
      <w:r w:rsidR="00065E3C" w:rsidRPr="00A14A6C">
        <w:rPr>
          <w:rStyle w:val="a5"/>
          <w:b w:val="0"/>
          <w:sz w:val="22"/>
          <w:szCs w:val="22"/>
        </w:rPr>
        <w:t>специалист второй категории Контрольно-счетной палаты Орловской обла</w:t>
      </w:r>
      <w:r w:rsidR="00F058DB">
        <w:rPr>
          <w:rStyle w:val="a5"/>
          <w:b w:val="0"/>
          <w:sz w:val="22"/>
          <w:szCs w:val="22"/>
        </w:rPr>
        <w:t xml:space="preserve">сти Рыбкина </w:t>
      </w:r>
      <w:r w:rsidR="00482DC5">
        <w:rPr>
          <w:rStyle w:val="a5"/>
          <w:b w:val="0"/>
          <w:sz w:val="22"/>
          <w:szCs w:val="22"/>
        </w:rPr>
        <w:t>Е.А.</w:t>
      </w:r>
      <w:r w:rsidR="00F058DB">
        <w:rPr>
          <w:rStyle w:val="a5"/>
          <w:b w:val="0"/>
          <w:sz w:val="22"/>
          <w:szCs w:val="22"/>
        </w:rPr>
        <w:t xml:space="preserve"> (тел. (4862) </w:t>
      </w:r>
      <w:r w:rsidR="00F058DB" w:rsidRPr="00F058DB">
        <w:rPr>
          <w:rStyle w:val="a5"/>
          <w:b w:val="0"/>
          <w:sz w:val="22"/>
          <w:szCs w:val="22"/>
        </w:rPr>
        <w:t>47-48-94</w:t>
      </w:r>
      <w:r w:rsidR="00F058DB">
        <w:rPr>
          <w:rStyle w:val="a5"/>
          <w:b w:val="0"/>
          <w:sz w:val="22"/>
          <w:szCs w:val="22"/>
        </w:rPr>
        <w:t>).</w:t>
      </w:r>
    </w:p>
    <w:p w:rsidR="00CB1468" w:rsidRPr="00A14A6C" w:rsidRDefault="00A14A6C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>7</w:t>
      </w:r>
      <w:r w:rsidR="00217891" w:rsidRPr="00A14A6C">
        <w:rPr>
          <w:sz w:val="22"/>
          <w:szCs w:val="22"/>
        </w:rPr>
        <w:t xml:space="preserve">. </w:t>
      </w:r>
      <w:r w:rsidR="00CB1468" w:rsidRPr="00A14A6C">
        <w:rPr>
          <w:rStyle w:val="a5"/>
          <w:sz w:val="22"/>
          <w:szCs w:val="22"/>
        </w:rPr>
        <w:t>Место проведения конкурса</w:t>
      </w:r>
      <w:r w:rsidR="00CB1468" w:rsidRPr="00A14A6C">
        <w:rPr>
          <w:rStyle w:val="a5"/>
          <w:b w:val="0"/>
          <w:sz w:val="22"/>
          <w:szCs w:val="22"/>
        </w:rPr>
        <w:t>: г. Орел, пл. Ленина, д. 1, кабинет 250.</w:t>
      </w:r>
    </w:p>
    <w:p w:rsidR="00CB1468" w:rsidRPr="00A14A6C" w:rsidRDefault="00217891" w:rsidP="00766AC3">
      <w:pPr>
        <w:pStyle w:val="a4"/>
        <w:spacing w:before="0" w:after="0"/>
        <w:ind w:firstLine="652"/>
        <w:jc w:val="both"/>
        <w:rPr>
          <w:sz w:val="22"/>
          <w:szCs w:val="22"/>
        </w:rPr>
      </w:pPr>
      <w:r w:rsidRPr="00A14A6C">
        <w:rPr>
          <w:sz w:val="22"/>
          <w:szCs w:val="22"/>
        </w:rPr>
        <w:t xml:space="preserve">Конкурс проводится в два этапа. </w:t>
      </w:r>
    </w:p>
    <w:p w:rsidR="00830D20" w:rsidRPr="00A14A6C" w:rsidRDefault="00217891" w:rsidP="00766AC3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 w:rsidRPr="00A14A6C">
        <w:rPr>
          <w:sz w:val="22"/>
          <w:szCs w:val="22"/>
          <w:u w:val="single"/>
        </w:rPr>
        <w:t>Первый этап</w:t>
      </w:r>
      <w:r w:rsidRPr="00A14A6C">
        <w:rPr>
          <w:sz w:val="22"/>
          <w:szCs w:val="22"/>
        </w:rPr>
        <w:t xml:space="preserve"> конкурса заключается в рассмотрении и обсуждении членами конкурсной комиссии</w:t>
      </w:r>
      <w:r w:rsidR="00EA14BC">
        <w:rPr>
          <w:sz w:val="22"/>
          <w:szCs w:val="22"/>
        </w:rPr>
        <w:t xml:space="preserve">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</w:t>
      </w:r>
      <w:r w:rsidRPr="00A14A6C">
        <w:rPr>
          <w:sz w:val="22"/>
          <w:szCs w:val="22"/>
        </w:rPr>
        <w:t xml:space="preserve"> </w:t>
      </w:r>
      <w:r w:rsidR="00EA14BC">
        <w:rPr>
          <w:sz w:val="22"/>
          <w:szCs w:val="22"/>
        </w:rPr>
        <w:t xml:space="preserve">(далее – конкурсная комиссия) </w:t>
      </w:r>
      <w:r w:rsidRPr="00A14A6C">
        <w:rPr>
          <w:sz w:val="22"/>
          <w:szCs w:val="22"/>
        </w:rPr>
        <w:t>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 w:rsidRPr="00A14A6C"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217891" w:rsidRPr="00A14A6C" w:rsidRDefault="00830D20" w:rsidP="00766AC3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 w:rsidRPr="00A14A6C">
        <w:rPr>
          <w:sz w:val="22"/>
          <w:szCs w:val="22"/>
        </w:rPr>
        <w:t xml:space="preserve">Первый этап конкурса завершается </w:t>
      </w:r>
      <w:r w:rsidR="00482DC5">
        <w:rPr>
          <w:b/>
          <w:sz w:val="22"/>
          <w:szCs w:val="22"/>
        </w:rPr>
        <w:t>7</w:t>
      </w:r>
      <w:r w:rsidR="005B09B2">
        <w:rPr>
          <w:b/>
          <w:sz w:val="22"/>
          <w:szCs w:val="22"/>
        </w:rPr>
        <w:t xml:space="preserve"> июля</w:t>
      </w:r>
      <w:r w:rsidRPr="00A14A6C">
        <w:rPr>
          <w:b/>
          <w:sz w:val="22"/>
          <w:szCs w:val="22"/>
        </w:rPr>
        <w:t xml:space="preserve"> 2014 года</w:t>
      </w:r>
      <w:r w:rsidRPr="00A14A6C">
        <w:rPr>
          <w:sz w:val="22"/>
          <w:szCs w:val="22"/>
        </w:rPr>
        <w:t xml:space="preserve">. </w:t>
      </w:r>
      <w:r w:rsidR="00217891" w:rsidRPr="00A14A6C">
        <w:rPr>
          <w:sz w:val="22"/>
          <w:szCs w:val="22"/>
        </w:rPr>
        <w:t xml:space="preserve">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</w:t>
      </w:r>
      <w:r w:rsidR="007211D0">
        <w:rPr>
          <w:sz w:val="22"/>
          <w:szCs w:val="22"/>
        </w:rPr>
        <w:t xml:space="preserve">в письменной форме </w:t>
      </w:r>
      <w:r w:rsidR="00217891" w:rsidRPr="00A14A6C">
        <w:rPr>
          <w:sz w:val="22"/>
          <w:szCs w:val="22"/>
        </w:rPr>
        <w:t>о дате, месте и времени его проведения.</w:t>
      </w:r>
    </w:p>
    <w:p w:rsidR="00CB1468" w:rsidRPr="00A14A6C" w:rsidRDefault="00217891" w:rsidP="0076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4A6C">
        <w:rPr>
          <w:rFonts w:ascii="Times New Roman" w:eastAsia="Times New Roman" w:hAnsi="Times New Roman" w:cs="Times New Roman"/>
          <w:u w:val="single"/>
        </w:rPr>
        <w:lastRenderedPageBreak/>
        <w:t>Второй этап</w:t>
      </w:r>
      <w:r w:rsidRPr="00A14A6C"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17891" w:rsidRPr="00A14A6C" w:rsidRDefault="00217891" w:rsidP="00766AC3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</w:rPr>
      </w:pPr>
      <w:r w:rsidRPr="00A14A6C"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951896" w:rsidRPr="00A14A6C" w:rsidRDefault="00951896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14A6C">
        <w:rPr>
          <w:rStyle w:val="a5"/>
          <w:b w:val="0"/>
          <w:sz w:val="22"/>
          <w:szCs w:val="22"/>
        </w:rPr>
        <w:t>дств св</w:t>
      </w:r>
      <w:proofErr w:type="gramEnd"/>
      <w:r w:rsidRPr="00A14A6C"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951896" w:rsidRPr="00A14A6C" w:rsidRDefault="001729EE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</w:t>
      </w:r>
      <w:r w:rsidR="00CB1468" w:rsidRPr="00A14A6C">
        <w:rPr>
          <w:rStyle w:val="a5"/>
          <w:b w:val="0"/>
          <w:sz w:val="22"/>
          <w:szCs w:val="22"/>
        </w:rPr>
        <w:t xml:space="preserve">. </w:t>
      </w:r>
      <w:r w:rsidR="00951896" w:rsidRPr="00A14A6C">
        <w:rPr>
          <w:rStyle w:val="a5"/>
          <w:b w:val="0"/>
          <w:sz w:val="22"/>
          <w:szCs w:val="22"/>
        </w:rPr>
        <w:t xml:space="preserve">По результатам конкурса издается </w:t>
      </w:r>
      <w:r w:rsidR="00CB1468" w:rsidRPr="00A14A6C">
        <w:rPr>
          <w:rStyle w:val="a5"/>
          <w:b w:val="0"/>
          <w:sz w:val="22"/>
          <w:szCs w:val="22"/>
        </w:rPr>
        <w:t>акт представителя нанимателя</w:t>
      </w:r>
      <w:r w:rsidR="00951896" w:rsidRPr="00A14A6C">
        <w:rPr>
          <w:rStyle w:val="a5"/>
          <w:b w:val="0"/>
          <w:sz w:val="22"/>
          <w:szCs w:val="22"/>
        </w:rPr>
        <w:t xml:space="preserve">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CB1468" w:rsidRPr="00A14A6C" w:rsidRDefault="001729EE" w:rsidP="00766AC3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</w:t>
      </w:r>
      <w:r w:rsidR="00951896" w:rsidRPr="00A14A6C">
        <w:rPr>
          <w:rStyle w:val="a5"/>
          <w:b w:val="0"/>
          <w:sz w:val="22"/>
          <w:szCs w:val="22"/>
        </w:rPr>
        <w:t>. Кандидатам, участвующим в конкурсе, о результатах конкурса</w:t>
      </w:r>
      <w:r w:rsidR="00482DC5">
        <w:rPr>
          <w:rStyle w:val="a5"/>
          <w:b w:val="0"/>
          <w:sz w:val="22"/>
          <w:szCs w:val="22"/>
        </w:rPr>
        <w:t xml:space="preserve"> Контрольно-счетной палатой Орловской области</w:t>
      </w:r>
      <w:r w:rsidR="00951896" w:rsidRPr="00A14A6C">
        <w:rPr>
          <w:rStyle w:val="a5"/>
          <w:b w:val="0"/>
          <w:sz w:val="22"/>
          <w:szCs w:val="22"/>
        </w:rPr>
        <w:t xml:space="preserve"> направляется сообщение в письменной форме в </w:t>
      </w:r>
      <w:r w:rsidR="007211D0">
        <w:rPr>
          <w:rStyle w:val="a5"/>
          <w:b w:val="0"/>
          <w:sz w:val="22"/>
          <w:szCs w:val="22"/>
        </w:rPr>
        <w:t>течение 7 календарных дней</w:t>
      </w:r>
      <w:r w:rsidR="00951896" w:rsidRPr="00A14A6C">
        <w:rPr>
          <w:rStyle w:val="a5"/>
          <w:b w:val="0"/>
          <w:sz w:val="22"/>
          <w:szCs w:val="22"/>
        </w:rPr>
        <w:t xml:space="preserve"> со дня его завершения. Информация о результатах конкурса также размещается на </w:t>
      </w:r>
      <w:r w:rsidR="00CB1468" w:rsidRPr="00A14A6C">
        <w:rPr>
          <w:rStyle w:val="a5"/>
          <w:b w:val="0"/>
          <w:sz w:val="22"/>
          <w:szCs w:val="22"/>
        </w:rPr>
        <w:t>официальн</w:t>
      </w:r>
      <w:r w:rsidR="00482DC5">
        <w:rPr>
          <w:rStyle w:val="a5"/>
          <w:b w:val="0"/>
          <w:sz w:val="22"/>
          <w:szCs w:val="22"/>
        </w:rPr>
        <w:t>ых сайтах</w:t>
      </w:r>
      <w:r w:rsidR="00CB1468" w:rsidRPr="00A14A6C">
        <w:rPr>
          <w:rStyle w:val="a5"/>
          <w:b w:val="0"/>
          <w:sz w:val="22"/>
          <w:szCs w:val="22"/>
        </w:rPr>
        <w:t xml:space="preserve"> Контрольно-счетной палаты Орловской области</w:t>
      </w:r>
      <w:r w:rsidR="00482DC5">
        <w:rPr>
          <w:rStyle w:val="a5"/>
          <w:b w:val="0"/>
          <w:sz w:val="22"/>
          <w:szCs w:val="22"/>
        </w:rPr>
        <w:t xml:space="preserve"> (</w:t>
      </w:r>
      <w:hyperlink r:id="rId6" w:history="1">
        <w:r w:rsidR="00482DC5" w:rsidRPr="00A14A6C">
          <w:rPr>
            <w:rStyle w:val="a3"/>
            <w:sz w:val="22"/>
            <w:szCs w:val="22"/>
            <w:lang w:val="en-US"/>
          </w:rPr>
          <w:t>www</w:t>
        </w:r>
        <w:r w:rsidR="00482DC5" w:rsidRPr="00A14A6C">
          <w:rPr>
            <w:rStyle w:val="a3"/>
            <w:sz w:val="22"/>
            <w:szCs w:val="22"/>
          </w:rPr>
          <w:t>.</w:t>
        </w:r>
        <w:proofErr w:type="spellStart"/>
        <w:r w:rsidR="00482DC5" w:rsidRPr="00A14A6C">
          <w:rPr>
            <w:rStyle w:val="a3"/>
            <w:sz w:val="22"/>
            <w:szCs w:val="22"/>
            <w:lang w:val="en-US"/>
          </w:rPr>
          <w:t>ksp</w:t>
        </w:r>
        <w:proofErr w:type="spellEnd"/>
        <w:r w:rsidR="00482DC5" w:rsidRPr="00A14A6C">
          <w:rPr>
            <w:rStyle w:val="a3"/>
            <w:sz w:val="22"/>
            <w:szCs w:val="22"/>
          </w:rPr>
          <w:t>-</w:t>
        </w:r>
        <w:proofErr w:type="spellStart"/>
        <w:r w:rsidR="00482DC5" w:rsidRPr="00A14A6C">
          <w:rPr>
            <w:rStyle w:val="a3"/>
            <w:sz w:val="22"/>
            <w:szCs w:val="22"/>
            <w:lang w:val="en-US"/>
          </w:rPr>
          <w:t>orel</w:t>
        </w:r>
        <w:proofErr w:type="spellEnd"/>
        <w:r w:rsidR="00482DC5" w:rsidRPr="00A14A6C">
          <w:rPr>
            <w:rStyle w:val="a3"/>
            <w:sz w:val="22"/>
            <w:szCs w:val="22"/>
          </w:rPr>
          <w:t>.</w:t>
        </w:r>
        <w:proofErr w:type="spellStart"/>
        <w:r w:rsidR="00482DC5" w:rsidRPr="00A14A6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482DC5">
        <w:rPr>
          <w:rStyle w:val="a5"/>
          <w:b w:val="0"/>
          <w:sz w:val="22"/>
          <w:szCs w:val="22"/>
        </w:rPr>
        <w:t>) и</w:t>
      </w:r>
      <w:r w:rsidR="00CB1468" w:rsidRPr="00A14A6C">
        <w:rPr>
          <w:rStyle w:val="a5"/>
          <w:b w:val="0"/>
          <w:sz w:val="22"/>
          <w:szCs w:val="22"/>
        </w:rPr>
        <w:t xml:space="preserve"> </w:t>
      </w:r>
      <w:r w:rsidR="00482DC5" w:rsidRPr="00482DC5">
        <w:rPr>
          <w:rStyle w:val="a5"/>
          <w:b w:val="0"/>
          <w:sz w:val="22"/>
          <w:szCs w:val="22"/>
        </w:rPr>
        <w:t>государственной информационной системы в области государственной службы</w:t>
      </w:r>
      <w:r w:rsidR="00482DC5">
        <w:rPr>
          <w:rStyle w:val="a5"/>
          <w:b w:val="0"/>
          <w:sz w:val="22"/>
          <w:szCs w:val="22"/>
        </w:rPr>
        <w:t xml:space="preserve"> </w:t>
      </w:r>
      <w:r w:rsidR="00CB1468" w:rsidRPr="00A14A6C">
        <w:rPr>
          <w:rStyle w:val="a5"/>
          <w:b w:val="0"/>
          <w:sz w:val="22"/>
          <w:szCs w:val="22"/>
        </w:rPr>
        <w:t xml:space="preserve">в информационно-телекоммуникационной сети «Интернет» </w:t>
      </w:r>
    </w:p>
    <w:p w:rsidR="00065E3C" w:rsidRPr="00A14A6C" w:rsidRDefault="00065E3C" w:rsidP="00766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4A6C"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 w:rsidR="00F058DB" w:rsidRPr="00F058DB">
        <w:rPr>
          <w:rFonts w:ascii="Times New Roman" w:eastAsia="Times New Roman" w:hAnsi="Times New Roman" w:cs="Times New Roman"/>
          <w:iCs/>
        </w:rPr>
        <w:t>(4862)</w:t>
      </w:r>
      <w:r w:rsidR="00F058DB">
        <w:rPr>
          <w:rFonts w:ascii="Times New Roman" w:eastAsia="Times New Roman" w:hAnsi="Times New Roman" w:cs="Times New Roman"/>
          <w:b/>
          <w:iCs/>
        </w:rPr>
        <w:t xml:space="preserve"> </w:t>
      </w:r>
      <w:r w:rsidRPr="00A14A6C">
        <w:rPr>
          <w:rFonts w:ascii="Times New Roman" w:eastAsia="Times New Roman" w:hAnsi="Times New Roman" w:cs="Times New Roman"/>
          <w:iCs/>
        </w:rPr>
        <w:t>47-48-94,</w:t>
      </w:r>
      <w:r w:rsidR="00F058DB">
        <w:rPr>
          <w:rFonts w:ascii="Times New Roman" w:eastAsia="Times New Roman" w:hAnsi="Times New Roman" w:cs="Times New Roman"/>
          <w:iCs/>
        </w:rPr>
        <w:t xml:space="preserve"> (4862)</w:t>
      </w:r>
      <w:r w:rsidRPr="00A14A6C">
        <w:rPr>
          <w:rFonts w:ascii="Times New Roman" w:eastAsia="Times New Roman" w:hAnsi="Times New Roman" w:cs="Times New Roman"/>
          <w:iCs/>
        </w:rPr>
        <w:t xml:space="preserve"> 47-48-66 – приемная Контрольно-счетной палаты Орловской области.</w:t>
      </w:r>
    </w:p>
    <w:p w:rsidR="0055138B" w:rsidRDefault="0055138B" w:rsidP="0095189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73911" w:rsidRDefault="00E73911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73911" w:rsidRDefault="00E73911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73911" w:rsidRDefault="00E73911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55138B" w:rsidRDefault="0055138B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55138B" w:rsidRPr="00C305A5" w:rsidRDefault="0055138B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25309" w:rsidRPr="00C305A5" w:rsidRDefault="00E25309" w:rsidP="005750BE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sectPr w:rsidR="00C70920" w:rsidRPr="00C70920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BAA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060D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1600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2DC5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051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2E78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665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497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9791A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3687"/>
    <w:rsid w:val="00714640"/>
    <w:rsid w:val="0071562F"/>
    <w:rsid w:val="007176BC"/>
    <w:rsid w:val="0071789F"/>
    <w:rsid w:val="00717CDA"/>
    <w:rsid w:val="007211D0"/>
    <w:rsid w:val="00721DC5"/>
    <w:rsid w:val="00722E7F"/>
    <w:rsid w:val="007232F2"/>
    <w:rsid w:val="00723942"/>
    <w:rsid w:val="00724044"/>
    <w:rsid w:val="0072437B"/>
    <w:rsid w:val="00724675"/>
    <w:rsid w:val="00724CA2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17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B9E"/>
    <w:rsid w:val="008A5FEE"/>
    <w:rsid w:val="008A6398"/>
    <w:rsid w:val="008A72B2"/>
    <w:rsid w:val="008A769A"/>
    <w:rsid w:val="008B001B"/>
    <w:rsid w:val="008B0021"/>
    <w:rsid w:val="008B04FE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5FA0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3738F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2A4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14BC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8DB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hyperlink" Target="http://www.ksp-ore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vam</dc:creator>
  <cp:lastModifiedBy>vam</cp:lastModifiedBy>
  <cp:revision>69</cp:revision>
  <cp:lastPrinted>2014-06-11T13:10:00Z</cp:lastPrinted>
  <dcterms:created xsi:type="dcterms:W3CDTF">2013-07-24T11:20:00Z</dcterms:created>
  <dcterms:modified xsi:type="dcterms:W3CDTF">2014-06-11T13:38:00Z</dcterms:modified>
</cp:coreProperties>
</file>