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C1132" w14:textId="51C488DC" w:rsidR="003E474A" w:rsidRPr="003E474A" w:rsidRDefault="003E474A" w:rsidP="00C512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4A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F85DA4" w:rsidRPr="00C6013B">
        <w:rPr>
          <w:rFonts w:ascii="Times New Roman" w:eastAsia="Calibri" w:hAnsi="Times New Roman"/>
          <w:bCs/>
          <w:sz w:val="28"/>
        </w:rPr>
        <w:t>«Проверка отдельных вопросов финансово-хозяйственной деятельности государственного унитарного предприятия Орловской</w:t>
      </w:r>
      <w:r w:rsidR="00F85DA4">
        <w:rPr>
          <w:rFonts w:ascii="Times New Roman" w:eastAsia="Calibri" w:hAnsi="Times New Roman"/>
          <w:bCs/>
          <w:sz w:val="28"/>
        </w:rPr>
        <w:t xml:space="preserve"> области «Орелфармация»</w:t>
      </w:r>
      <w:r w:rsidR="00C512F0">
        <w:rPr>
          <w:rFonts w:ascii="Times New Roman" w:eastAsia="Calibri" w:hAnsi="Times New Roman"/>
          <w:bCs/>
          <w:sz w:val="28"/>
        </w:rPr>
        <w:t>.</w:t>
      </w:r>
    </w:p>
    <w:p w14:paraId="584C6C20" w14:textId="77777777" w:rsidR="003E474A" w:rsidRPr="003E474A" w:rsidRDefault="003E474A" w:rsidP="003E47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F994D" w14:textId="0C076E6B" w:rsidR="003E474A" w:rsidRPr="003E474A" w:rsidRDefault="003E474A" w:rsidP="00C512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4A">
        <w:rPr>
          <w:rFonts w:ascii="Times New Roman" w:hAnsi="Times New Roman" w:cs="Times New Roman"/>
          <w:sz w:val="28"/>
          <w:szCs w:val="28"/>
        </w:rPr>
        <w:t xml:space="preserve">Выявленные при проведении контрольного мероприятия </w:t>
      </w:r>
      <w:r w:rsidR="00F85DA4" w:rsidRPr="00C6013B">
        <w:rPr>
          <w:rFonts w:ascii="Times New Roman" w:eastAsia="Calibri" w:hAnsi="Times New Roman"/>
          <w:bCs/>
          <w:sz w:val="28"/>
        </w:rPr>
        <w:t>«Проверка отдельных вопросов финансово-хозяйственной деятельности государственного унитарного предприятия Орловской</w:t>
      </w:r>
      <w:r w:rsidR="00F85DA4">
        <w:rPr>
          <w:rFonts w:ascii="Times New Roman" w:eastAsia="Calibri" w:hAnsi="Times New Roman"/>
          <w:bCs/>
          <w:sz w:val="28"/>
        </w:rPr>
        <w:t xml:space="preserve"> области «Орелфармация»</w:t>
      </w:r>
      <w:r w:rsidRPr="003E474A">
        <w:rPr>
          <w:rFonts w:ascii="Times New Roman" w:hAnsi="Times New Roman" w:cs="Times New Roman"/>
          <w:sz w:val="28"/>
          <w:szCs w:val="28"/>
        </w:rPr>
        <w:t xml:space="preserve">, предусмотренного пунктом </w:t>
      </w:r>
      <w:r w:rsidR="00F85DA4">
        <w:rPr>
          <w:rFonts w:ascii="Times New Roman" w:hAnsi="Times New Roman" w:cs="Times New Roman"/>
          <w:sz w:val="28"/>
          <w:szCs w:val="28"/>
        </w:rPr>
        <w:t>2.1.9.</w:t>
      </w:r>
      <w:r w:rsidRPr="003E474A">
        <w:rPr>
          <w:rFonts w:ascii="Times New Roman" w:hAnsi="Times New Roman" w:cs="Times New Roman"/>
          <w:sz w:val="28"/>
          <w:szCs w:val="28"/>
        </w:rPr>
        <w:t xml:space="preserve"> Плана деятельности на 2023 год, нарушения действующего законодательства послужили основанием для внесения представления в адрес руководителей </w:t>
      </w:r>
      <w:r w:rsidR="00F85DA4">
        <w:rPr>
          <w:rFonts w:ascii="Times New Roman" w:hAnsi="Times New Roman" w:cs="Times New Roman"/>
          <w:sz w:val="28"/>
          <w:szCs w:val="28"/>
        </w:rPr>
        <w:t>ГУП ОО «Орелфармация», Департамента здравоохранения Орловской области.</w:t>
      </w:r>
    </w:p>
    <w:p w14:paraId="2058FD03" w14:textId="435128AE" w:rsidR="003E474A" w:rsidRPr="003E474A" w:rsidRDefault="003E474A" w:rsidP="003E474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74A"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объект</w:t>
      </w:r>
      <w:r w:rsidR="00102454">
        <w:rPr>
          <w:rFonts w:ascii="Times New Roman" w:hAnsi="Times New Roman" w:cs="Times New Roman"/>
          <w:sz w:val="28"/>
          <w:szCs w:val="28"/>
        </w:rPr>
        <w:t>о</w:t>
      </w:r>
      <w:r w:rsidRPr="003E474A">
        <w:rPr>
          <w:rFonts w:ascii="Times New Roman" w:hAnsi="Times New Roman" w:cs="Times New Roman"/>
          <w:sz w:val="28"/>
          <w:szCs w:val="28"/>
        </w:rPr>
        <w:t>м контроля приняты следующие меры</w:t>
      </w:r>
      <w:r w:rsidR="00102454">
        <w:rPr>
          <w:rFonts w:ascii="Times New Roman" w:hAnsi="Times New Roman" w:cs="Times New Roman"/>
          <w:sz w:val="28"/>
          <w:szCs w:val="28"/>
        </w:rPr>
        <w:t>:</w:t>
      </w:r>
      <w:r w:rsidRPr="003E47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02A804" w14:textId="19677831" w:rsidR="00C512F0" w:rsidRDefault="00F85DA4" w:rsidP="00F85DA4">
      <w:pPr>
        <w:pStyle w:val="a3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F85DA4">
        <w:rPr>
          <w:rFonts w:ascii="Times New Roman" w:hAnsi="Times New Roman" w:cs="Times New Roman"/>
          <w:sz w:val="28"/>
          <w:szCs w:val="28"/>
        </w:rPr>
        <w:t>ГУП ОО «Орелфармация» была проведена инвентаризация с</w:t>
      </w:r>
      <w:r w:rsidRPr="00F85DA4">
        <w:rPr>
          <w:rFonts w:ascii="Times New Roman" w:hAnsi="Times New Roman" w:cs="Times New Roman"/>
          <w:sz w:val="28"/>
          <w:szCs w:val="28"/>
        </w:rPr>
        <w:t xml:space="preserve"> </w:t>
      </w:r>
      <w:r w:rsidRPr="00F85DA4">
        <w:rPr>
          <w:rFonts w:ascii="Times New Roman" w:hAnsi="Times New Roman" w:cs="Times New Roman"/>
          <w:sz w:val="28"/>
          <w:szCs w:val="28"/>
        </w:rPr>
        <w:t>участием сотрудников Департамента здравоохранения Орловской области</w:t>
      </w:r>
      <w:r w:rsidR="009C7F99">
        <w:rPr>
          <w:rFonts w:ascii="Times New Roman" w:hAnsi="Times New Roman" w:cs="Times New Roman"/>
          <w:sz w:val="28"/>
          <w:szCs w:val="28"/>
        </w:rPr>
        <w:t xml:space="preserve"> п</w:t>
      </w:r>
      <w:r w:rsidRPr="00F85DA4">
        <w:rPr>
          <w:rFonts w:ascii="Times New Roman" w:hAnsi="Times New Roman" w:cs="Times New Roman"/>
          <w:sz w:val="28"/>
          <w:szCs w:val="28"/>
        </w:rPr>
        <w:t>о итогам инвентаризации, Департаментом здравоохранения</w:t>
      </w:r>
      <w:r w:rsidRPr="00F85DA4">
        <w:rPr>
          <w:rFonts w:ascii="Times New Roman" w:hAnsi="Times New Roman" w:cs="Times New Roman"/>
          <w:sz w:val="28"/>
          <w:szCs w:val="28"/>
        </w:rPr>
        <w:t xml:space="preserve"> </w:t>
      </w:r>
      <w:r w:rsidRPr="00F85DA4">
        <w:rPr>
          <w:rFonts w:ascii="Times New Roman" w:hAnsi="Times New Roman" w:cs="Times New Roman"/>
          <w:sz w:val="28"/>
          <w:szCs w:val="28"/>
        </w:rPr>
        <w:t>Орловской области подготовлены акты на списание лекарственных</w:t>
      </w:r>
      <w:r w:rsidRPr="00F85DA4">
        <w:rPr>
          <w:rFonts w:ascii="Times New Roman" w:hAnsi="Times New Roman" w:cs="Times New Roman"/>
          <w:sz w:val="28"/>
          <w:szCs w:val="28"/>
        </w:rPr>
        <w:t xml:space="preserve"> </w:t>
      </w:r>
      <w:r w:rsidRPr="00F85DA4">
        <w:rPr>
          <w:rFonts w:ascii="Times New Roman" w:hAnsi="Times New Roman" w:cs="Times New Roman"/>
          <w:sz w:val="28"/>
          <w:szCs w:val="28"/>
        </w:rPr>
        <w:t xml:space="preserve">препаратов с истекшим сроком годности по состоянию на </w:t>
      </w:r>
      <w:r w:rsidR="009C7F99">
        <w:rPr>
          <w:rFonts w:ascii="Times New Roman" w:hAnsi="Times New Roman" w:cs="Times New Roman"/>
          <w:sz w:val="28"/>
          <w:szCs w:val="28"/>
        </w:rPr>
        <w:t>0</w:t>
      </w:r>
      <w:r w:rsidRPr="00F85DA4">
        <w:rPr>
          <w:rFonts w:ascii="Times New Roman" w:hAnsi="Times New Roman" w:cs="Times New Roman"/>
          <w:sz w:val="28"/>
          <w:szCs w:val="28"/>
        </w:rPr>
        <w:t>1</w:t>
      </w:r>
      <w:r w:rsidR="009C7F99">
        <w:rPr>
          <w:rFonts w:ascii="Times New Roman" w:hAnsi="Times New Roman" w:cs="Times New Roman"/>
          <w:sz w:val="28"/>
          <w:szCs w:val="28"/>
        </w:rPr>
        <w:t>10.</w:t>
      </w:r>
      <w:r w:rsidRPr="00F85DA4">
        <w:rPr>
          <w:rFonts w:ascii="Times New Roman" w:hAnsi="Times New Roman" w:cs="Times New Roman"/>
          <w:sz w:val="28"/>
          <w:szCs w:val="28"/>
        </w:rPr>
        <w:t>2023, находящиеся на ответственном хранении в ГУП ОО «Орелфармация».</w:t>
      </w:r>
      <w:r w:rsidRPr="00F85DA4">
        <w:rPr>
          <w:rFonts w:ascii="Times New Roman" w:hAnsi="Times New Roman" w:cs="Times New Roman"/>
          <w:sz w:val="28"/>
          <w:szCs w:val="28"/>
        </w:rPr>
        <w:t xml:space="preserve"> </w:t>
      </w:r>
      <w:r w:rsidRPr="00F85DA4">
        <w:rPr>
          <w:rFonts w:ascii="Times New Roman" w:hAnsi="Times New Roman" w:cs="Times New Roman"/>
          <w:sz w:val="28"/>
          <w:szCs w:val="28"/>
        </w:rPr>
        <w:t>Операции по списанию лекарственных препаратов с истекшим сроком</w:t>
      </w:r>
      <w:r w:rsidRPr="00F85DA4">
        <w:rPr>
          <w:rFonts w:ascii="Times New Roman" w:hAnsi="Times New Roman" w:cs="Times New Roman"/>
          <w:sz w:val="28"/>
          <w:szCs w:val="28"/>
        </w:rPr>
        <w:t xml:space="preserve"> </w:t>
      </w:r>
      <w:r w:rsidRPr="00F85DA4">
        <w:rPr>
          <w:rFonts w:ascii="Times New Roman" w:hAnsi="Times New Roman" w:cs="Times New Roman"/>
          <w:sz w:val="28"/>
          <w:szCs w:val="28"/>
        </w:rPr>
        <w:t>годности отражены в бухгалтерском учете Департамента здравоохранения</w:t>
      </w:r>
      <w:r w:rsidRPr="00F85DA4">
        <w:rPr>
          <w:rFonts w:ascii="Times New Roman" w:hAnsi="Times New Roman" w:cs="Times New Roman"/>
          <w:sz w:val="28"/>
          <w:szCs w:val="28"/>
        </w:rPr>
        <w:t xml:space="preserve"> </w:t>
      </w:r>
      <w:r w:rsidRPr="00F85DA4">
        <w:rPr>
          <w:rFonts w:ascii="Times New Roman" w:hAnsi="Times New Roman" w:cs="Times New Roman"/>
          <w:sz w:val="28"/>
          <w:szCs w:val="28"/>
        </w:rPr>
        <w:t>Орловской области 29</w:t>
      </w:r>
      <w:r w:rsidR="009C7F99">
        <w:rPr>
          <w:rFonts w:ascii="Times New Roman" w:hAnsi="Times New Roman" w:cs="Times New Roman"/>
          <w:sz w:val="28"/>
          <w:szCs w:val="28"/>
        </w:rPr>
        <w:t>.11.</w:t>
      </w:r>
      <w:r w:rsidRPr="00F85DA4">
        <w:rPr>
          <w:rFonts w:ascii="Times New Roman" w:hAnsi="Times New Roman" w:cs="Times New Roman"/>
          <w:sz w:val="28"/>
          <w:szCs w:val="28"/>
        </w:rPr>
        <w:t>2023.</w:t>
      </w:r>
      <w:r w:rsidRPr="00F85DA4">
        <w:rPr>
          <w:rFonts w:ascii="Times New Roman" w:hAnsi="Times New Roman" w:cs="Times New Roman"/>
          <w:sz w:val="28"/>
          <w:szCs w:val="28"/>
        </w:rPr>
        <w:t xml:space="preserve"> </w:t>
      </w:r>
      <w:r w:rsidRPr="00F85DA4">
        <w:rPr>
          <w:rFonts w:ascii="Times New Roman" w:hAnsi="Times New Roman" w:cs="Times New Roman"/>
          <w:sz w:val="28"/>
          <w:szCs w:val="28"/>
        </w:rPr>
        <w:t>В настоящее время идет процедура выбора подрядчика для</w:t>
      </w:r>
      <w:r w:rsidRPr="00F85DA4">
        <w:rPr>
          <w:rFonts w:ascii="Times New Roman" w:hAnsi="Times New Roman" w:cs="Times New Roman"/>
          <w:sz w:val="28"/>
          <w:szCs w:val="28"/>
        </w:rPr>
        <w:t xml:space="preserve"> </w:t>
      </w:r>
      <w:r w:rsidRPr="00F85DA4">
        <w:rPr>
          <w:rFonts w:ascii="Times New Roman" w:hAnsi="Times New Roman" w:cs="Times New Roman"/>
          <w:sz w:val="28"/>
          <w:szCs w:val="28"/>
        </w:rPr>
        <w:t>заключения договора на уничтожение лекарственных препаратов с</w:t>
      </w:r>
      <w:r w:rsidRPr="00F85DA4">
        <w:rPr>
          <w:rFonts w:ascii="Times New Roman" w:hAnsi="Times New Roman" w:cs="Times New Roman"/>
          <w:sz w:val="28"/>
          <w:szCs w:val="28"/>
        </w:rPr>
        <w:t xml:space="preserve"> </w:t>
      </w:r>
      <w:r w:rsidRPr="00F85DA4">
        <w:rPr>
          <w:rFonts w:ascii="Times New Roman" w:hAnsi="Times New Roman" w:cs="Times New Roman"/>
          <w:sz w:val="28"/>
          <w:szCs w:val="28"/>
        </w:rPr>
        <w:t>истекшим сроком годности.</w:t>
      </w:r>
      <w:r w:rsidRPr="00F85DA4">
        <w:rPr>
          <w:rFonts w:ascii="Times New Roman" w:hAnsi="Times New Roman" w:cs="Times New Roman"/>
          <w:sz w:val="28"/>
          <w:szCs w:val="28"/>
        </w:rPr>
        <w:t xml:space="preserve"> </w:t>
      </w:r>
      <w:r w:rsidRPr="00F85DA4">
        <w:rPr>
          <w:rFonts w:ascii="Times New Roman" w:hAnsi="Times New Roman" w:cs="Times New Roman"/>
          <w:sz w:val="28"/>
          <w:szCs w:val="28"/>
        </w:rPr>
        <w:t>Ответственным сотрудникам указано на осуществление контроля при</w:t>
      </w:r>
      <w:r w:rsidRPr="00F85DA4">
        <w:rPr>
          <w:rFonts w:ascii="Times New Roman" w:hAnsi="Times New Roman" w:cs="Times New Roman"/>
          <w:sz w:val="28"/>
          <w:szCs w:val="28"/>
        </w:rPr>
        <w:t xml:space="preserve"> </w:t>
      </w:r>
      <w:r w:rsidRPr="00F85DA4">
        <w:rPr>
          <w:rFonts w:ascii="Times New Roman" w:hAnsi="Times New Roman" w:cs="Times New Roman"/>
          <w:sz w:val="28"/>
          <w:szCs w:val="28"/>
        </w:rPr>
        <w:t>формировании сводной заявки медицинских организаций на лекарственные</w:t>
      </w:r>
      <w:r w:rsidRPr="00F85DA4">
        <w:rPr>
          <w:rFonts w:ascii="Times New Roman" w:hAnsi="Times New Roman" w:cs="Times New Roman"/>
          <w:sz w:val="28"/>
          <w:szCs w:val="28"/>
        </w:rPr>
        <w:t xml:space="preserve"> </w:t>
      </w:r>
      <w:r w:rsidRPr="00F85DA4">
        <w:rPr>
          <w:rFonts w:ascii="Times New Roman" w:hAnsi="Times New Roman" w:cs="Times New Roman"/>
          <w:sz w:val="28"/>
          <w:szCs w:val="28"/>
        </w:rPr>
        <w:t>препараты, медицинские изделия, специализированные продукты лечебного</w:t>
      </w:r>
      <w:r w:rsidRPr="00F85DA4">
        <w:rPr>
          <w:rFonts w:ascii="Times New Roman" w:hAnsi="Times New Roman" w:cs="Times New Roman"/>
          <w:sz w:val="28"/>
          <w:szCs w:val="28"/>
        </w:rPr>
        <w:t xml:space="preserve"> </w:t>
      </w:r>
      <w:r w:rsidRPr="00F85DA4">
        <w:rPr>
          <w:rFonts w:ascii="Times New Roman" w:hAnsi="Times New Roman" w:cs="Times New Roman"/>
          <w:sz w:val="28"/>
          <w:szCs w:val="28"/>
        </w:rPr>
        <w:t>питания для детей-инвалидов для размещения государственного заказа на</w:t>
      </w:r>
      <w:r w:rsidRPr="00F85DA4">
        <w:rPr>
          <w:rFonts w:ascii="Times New Roman" w:hAnsi="Times New Roman" w:cs="Times New Roman"/>
          <w:sz w:val="28"/>
          <w:szCs w:val="28"/>
        </w:rPr>
        <w:t xml:space="preserve"> </w:t>
      </w:r>
      <w:r w:rsidRPr="00F85DA4">
        <w:rPr>
          <w:rFonts w:ascii="Times New Roman" w:hAnsi="Times New Roman" w:cs="Times New Roman"/>
          <w:sz w:val="28"/>
          <w:szCs w:val="28"/>
        </w:rPr>
        <w:t>закупку лекарственных препаратов в соответствии с Федеральным законом</w:t>
      </w:r>
      <w:r w:rsidRPr="00F85DA4">
        <w:rPr>
          <w:rFonts w:ascii="Times New Roman" w:hAnsi="Times New Roman" w:cs="Times New Roman"/>
          <w:sz w:val="28"/>
          <w:szCs w:val="28"/>
        </w:rPr>
        <w:t xml:space="preserve"> </w:t>
      </w:r>
      <w:r w:rsidRPr="00F85DA4">
        <w:rPr>
          <w:rFonts w:ascii="Times New Roman" w:hAnsi="Times New Roman" w:cs="Times New Roman"/>
          <w:sz w:val="28"/>
          <w:szCs w:val="28"/>
        </w:rPr>
        <w:t>от 5 апреля 2013 года № 44-ФЗ</w:t>
      </w:r>
      <w:r w:rsidR="009C7F99">
        <w:rPr>
          <w:rFonts w:ascii="Times New Roman" w:hAnsi="Times New Roman" w:cs="Times New Roman"/>
          <w:sz w:val="28"/>
          <w:szCs w:val="28"/>
        </w:rPr>
        <w:t>;</w:t>
      </w:r>
    </w:p>
    <w:p w14:paraId="4D79D70D" w14:textId="49CFFFCF" w:rsidR="009C7F99" w:rsidRDefault="002B307C" w:rsidP="00F85DA4">
      <w:pPr>
        <w:pStyle w:val="a3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меры по недопущению нарушений при формировании конкурсной документации, проведена разъяснительная работа с должностными лицами Предприятия;</w:t>
      </w:r>
    </w:p>
    <w:p w14:paraId="444E0CEA" w14:textId="4330A626" w:rsidR="002B307C" w:rsidRDefault="002B307C" w:rsidP="00F85DA4">
      <w:pPr>
        <w:pStyle w:val="a3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трудовые договоры приведены в соответствие с действующим законодательством;</w:t>
      </w:r>
    </w:p>
    <w:p w14:paraId="39B7046C" w14:textId="4409B631" w:rsidR="002B307C" w:rsidRPr="00F85DA4" w:rsidRDefault="002B307C" w:rsidP="00F85DA4">
      <w:pPr>
        <w:pStyle w:val="a3"/>
        <w:numPr>
          <w:ilvl w:val="0"/>
          <w:numId w:val="1"/>
        </w:numPr>
        <w:spacing w:after="0" w:line="276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проведены организационные мероприятия по соблюдения норм и требований федерального законодательства в сфере закупок.</w:t>
      </w:r>
    </w:p>
    <w:sectPr w:rsidR="002B307C" w:rsidRPr="00F8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C9433A"/>
    <w:multiLevelType w:val="hybridMultilevel"/>
    <w:tmpl w:val="951A7EAC"/>
    <w:lvl w:ilvl="0" w:tplc="9676A0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8326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4A"/>
    <w:rsid w:val="00102454"/>
    <w:rsid w:val="002B307C"/>
    <w:rsid w:val="003E474A"/>
    <w:rsid w:val="003F753E"/>
    <w:rsid w:val="00600FB1"/>
    <w:rsid w:val="00803C54"/>
    <w:rsid w:val="009C7F99"/>
    <w:rsid w:val="00A8457B"/>
    <w:rsid w:val="00C512F0"/>
    <w:rsid w:val="00F85DA4"/>
    <w:rsid w:val="00F9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2838E"/>
  <w15:chartTrackingRefBased/>
  <w15:docId w15:val="{96E814CC-24D1-482E-8F96-605657506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2024-04-19T13:45:00Z</dcterms:created>
  <dcterms:modified xsi:type="dcterms:W3CDTF">2024-04-19T14:13:00Z</dcterms:modified>
</cp:coreProperties>
</file>