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1132" w14:textId="4C2FEEF4" w:rsidR="003E474A" w:rsidRPr="003E474A" w:rsidRDefault="003E474A" w:rsidP="00C512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512F0" w:rsidRPr="00DB562A">
        <w:rPr>
          <w:rFonts w:ascii="Times New Roman" w:eastAsia="Calibri" w:hAnsi="Times New Roman"/>
          <w:bCs/>
          <w:sz w:val="28"/>
        </w:rPr>
        <w:t>«Проверка эффективного использования бюджетных средств, выделенных казенному учреждению Орловской области «Орелтранссигнал»</w:t>
      </w:r>
      <w:r w:rsidR="00C512F0">
        <w:rPr>
          <w:rFonts w:ascii="Times New Roman" w:eastAsia="Calibri" w:hAnsi="Times New Roman"/>
          <w:bCs/>
          <w:sz w:val="28"/>
        </w:rPr>
        <w:t>.</w:t>
      </w:r>
    </w:p>
    <w:p w14:paraId="584C6C20" w14:textId="77777777" w:rsidR="003E474A" w:rsidRPr="003E474A" w:rsidRDefault="003E474A" w:rsidP="003E47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F994D" w14:textId="6C6F675A" w:rsidR="003E474A" w:rsidRPr="003E474A" w:rsidRDefault="003E474A" w:rsidP="00C512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</w:t>
      </w:r>
      <w:r w:rsidR="00C512F0" w:rsidRPr="00DB562A">
        <w:rPr>
          <w:rFonts w:ascii="Times New Roman" w:eastAsia="Calibri" w:hAnsi="Times New Roman"/>
          <w:bCs/>
          <w:sz w:val="28"/>
        </w:rPr>
        <w:t>«Проверка эффективного использования бюджетных средств, выделенных казенному учреждению Орловской области «Орелтранссигнал»</w:t>
      </w:r>
      <w:r w:rsidRPr="003E474A">
        <w:rPr>
          <w:rFonts w:ascii="Times New Roman" w:hAnsi="Times New Roman" w:cs="Times New Roman"/>
          <w:sz w:val="28"/>
          <w:szCs w:val="28"/>
        </w:rPr>
        <w:t>, предусмотренного пунктом 1.</w:t>
      </w:r>
      <w:r w:rsidR="00C512F0">
        <w:rPr>
          <w:rFonts w:ascii="Times New Roman" w:hAnsi="Times New Roman" w:cs="Times New Roman"/>
          <w:sz w:val="28"/>
          <w:szCs w:val="28"/>
        </w:rPr>
        <w:t>1.14</w:t>
      </w:r>
      <w:r w:rsidRPr="003E474A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 нарушения действующего законодательства послужили основанием для внесения представления в адрес руководителей </w:t>
      </w:r>
      <w:r w:rsidR="00C512F0">
        <w:rPr>
          <w:rFonts w:ascii="Times New Roman" w:hAnsi="Times New Roman" w:cs="Times New Roman"/>
          <w:sz w:val="28"/>
          <w:szCs w:val="28"/>
        </w:rPr>
        <w:t>КУ ОО «Орелтранссигнал».</w:t>
      </w:r>
    </w:p>
    <w:p w14:paraId="2058FD03" w14:textId="435128AE" w:rsidR="003E474A" w:rsidRPr="003E474A" w:rsidRDefault="003E474A" w:rsidP="003E47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102454">
        <w:rPr>
          <w:rFonts w:ascii="Times New Roman" w:hAnsi="Times New Roman" w:cs="Times New Roman"/>
          <w:sz w:val="28"/>
          <w:szCs w:val="28"/>
        </w:rPr>
        <w:t>о</w:t>
      </w:r>
      <w:r w:rsidRPr="003E474A">
        <w:rPr>
          <w:rFonts w:ascii="Times New Roman" w:hAnsi="Times New Roman" w:cs="Times New Roman"/>
          <w:sz w:val="28"/>
          <w:szCs w:val="28"/>
        </w:rPr>
        <w:t>м контроля приняты следующие меры</w:t>
      </w:r>
      <w:r w:rsidR="00102454">
        <w:rPr>
          <w:rFonts w:ascii="Times New Roman" w:hAnsi="Times New Roman" w:cs="Times New Roman"/>
          <w:sz w:val="28"/>
          <w:szCs w:val="28"/>
        </w:rPr>
        <w:t>:</w:t>
      </w:r>
      <w:r w:rsidRPr="003E47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CBEDE" w14:textId="469D77CC" w:rsidR="00C512F0" w:rsidRDefault="00C512F0" w:rsidP="0010245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02454">
        <w:rPr>
          <w:rFonts w:ascii="Times New Roman" w:hAnsi="Times New Roman" w:cs="Times New Roman"/>
          <w:sz w:val="28"/>
          <w:szCs w:val="28"/>
        </w:rPr>
        <w:t>осуществившему поставку и монтаж товара в рамках исполнения</w:t>
      </w:r>
      <w:r w:rsidRPr="00102454">
        <w:rPr>
          <w:rFonts w:ascii="Times New Roman" w:hAnsi="Times New Roman" w:cs="Times New Roman"/>
          <w:sz w:val="28"/>
          <w:szCs w:val="28"/>
        </w:rPr>
        <w:t xml:space="preserve"> </w:t>
      </w:r>
      <w:r w:rsidRPr="00102454">
        <w:rPr>
          <w:rFonts w:ascii="Times New Roman" w:hAnsi="Times New Roman" w:cs="Times New Roman"/>
          <w:sz w:val="28"/>
          <w:szCs w:val="28"/>
        </w:rPr>
        <w:t>контракта от 20.11.2023 № А.2023.019 и допустившему просрочку исполнения</w:t>
      </w:r>
      <w:r w:rsidRPr="00102454">
        <w:rPr>
          <w:rFonts w:ascii="Times New Roman" w:hAnsi="Times New Roman" w:cs="Times New Roman"/>
          <w:sz w:val="28"/>
          <w:szCs w:val="28"/>
        </w:rPr>
        <w:t xml:space="preserve"> </w:t>
      </w:r>
      <w:r w:rsidRPr="00102454">
        <w:rPr>
          <w:rFonts w:ascii="Times New Roman" w:hAnsi="Times New Roman" w:cs="Times New Roman"/>
          <w:sz w:val="28"/>
          <w:szCs w:val="28"/>
        </w:rPr>
        <w:t>обязательств, направлено требование об уплате неустоек (штрафов, пеней)</w:t>
      </w:r>
      <w:r w:rsidR="00102454">
        <w:rPr>
          <w:rFonts w:ascii="Times New Roman" w:hAnsi="Times New Roman" w:cs="Times New Roman"/>
          <w:sz w:val="28"/>
          <w:szCs w:val="28"/>
        </w:rPr>
        <w:t>;</w:t>
      </w:r>
    </w:p>
    <w:p w14:paraId="64178D5E" w14:textId="37CF9463" w:rsidR="00C512F0" w:rsidRPr="00C512F0" w:rsidRDefault="00102454" w:rsidP="0010245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12F0" w:rsidRPr="00C512F0">
        <w:rPr>
          <w:rFonts w:ascii="Times New Roman" w:hAnsi="Times New Roman" w:cs="Times New Roman"/>
          <w:sz w:val="28"/>
          <w:szCs w:val="28"/>
        </w:rPr>
        <w:t xml:space="preserve"> января 2024 года комплексы автоматической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фиксации нарушений «Скат» производства ООО «Ольвия» (г. Санкт-Петербург)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направляются для осуществления ремонта в официальный сервисный центр,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 xml:space="preserve">находящийся </w:t>
      </w:r>
      <w:r w:rsidR="00600FB1">
        <w:rPr>
          <w:rFonts w:ascii="Times New Roman" w:hAnsi="Times New Roman" w:cs="Times New Roman"/>
          <w:sz w:val="28"/>
          <w:szCs w:val="28"/>
        </w:rPr>
        <w:br/>
      </w:r>
      <w:r w:rsidR="00C512F0" w:rsidRPr="00C512F0">
        <w:rPr>
          <w:rFonts w:ascii="Times New Roman" w:hAnsi="Times New Roman" w:cs="Times New Roman"/>
          <w:sz w:val="28"/>
          <w:szCs w:val="28"/>
        </w:rPr>
        <w:t>в г. Орел (ООО «Русские технологии»)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683489" w14:textId="5F56B322" w:rsidR="00C512F0" w:rsidRPr="00C512F0" w:rsidRDefault="00102454" w:rsidP="0010245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12F0" w:rsidRPr="00C512F0">
        <w:rPr>
          <w:rFonts w:ascii="Times New Roman" w:hAnsi="Times New Roman" w:cs="Times New Roman"/>
          <w:sz w:val="28"/>
          <w:szCs w:val="28"/>
        </w:rPr>
        <w:t xml:space="preserve"> инженерно-техническими работниками учреждения, отвечающими за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организацию ремонта и технического обслуживания комплексов фото- и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видеофиксации нарушений ПДД проведены беседы о необходимости анализа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целесообразности осуществления ремонта комплексов перед составлением заявок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на выполнение данных работ. Работники предупреждены о приоритетности выбора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местных официальных сервисных центров для осуществления ремонта и поверки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389E85" w14:textId="2B03574D" w:rsidR="00C512F0" w:rsidRPr="00C512F0" w:rsidRDefault="00102454" w:rsidP="0010245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12F0" w:rsidRPr="00C512F0">
        <w:rPr>
          <w:rFonts w:ascii="Times New Roman" w:hAnsi="Times New Roman" w:cs="Times New Roman"/>
          <w:sz w:val="28"/>
          <w:szCs w:val="28"/>
        </w:rPr>
        <w:t xml:space="preserve"> целях замены устаревших морально и физически комплексов автофиксации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нарушений ПДД с истекшим сроком службы нами предпринято обращение в адрес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учредителя - Департамента дорожного хозяйства, транспорта и реализации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государственных строительных программ Орловской области в целях выделения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дополнительных бюджетных ассигнований для закупки и монтажа нового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оборудования на 6-ти перекрёстках города Орла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2A804" w14:textId="18480A02" w:rsidR="00C512F0" w:rsidRPr="00C512F0" w:rsidRDefault="00102454" w:rsidP="0010245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12F0" w:rsidRPr="00C512F0">
        <w:rPr>
          <w:rFonts w:ascii="Times New Roman" w:hAnsi="Times New Roman" w:cs="Times New Roman"/>
          <w:sz w:val="28"/>
          <w:szCs w:val="28"/>
        </w:rPr>
        <w:t xml:space="preserve"> целях недопущения в дальнейшем выявленных нарушений норм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44-ФЗ и Методических рекомендаций по применению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методов определения начальной (максимальной) цены контракта, к начальнику отдела закупок</w:t>
      </w:r>
      <w:r w:rsidR="00C512F0">
        <w:rPr>
          <w:rFonts w:ascii="Times New Roman" w:hAnsi="Times New Roman" w:cs="Times New Roman"/>
          <w:sz w:val="28"/>
          <w:szCs w:val="28"/>
        </w:rPr>
        <w:t xml:space="preserve"> </w:t>
      </w:r>
      <w:r w:rsidR="00C512F0" w:rsidRPr="00C512F0">
        <w:rPr>
          <w:rFonts w:ascii="Times New Roman" w:hAnsi="Times New Roman" w:cs="Times New Roman"/>
          <w:sz w:val="28"/>
          <w:szCs w:val="28"/>
        </w:rPr>
        <w:t>применено дисциплинарное взыскание в форме замечания.</w:t>
      </w:r>
    </w:p>
    <w:sectPr w:rsidR="00C512F0" w:rsidRPr="00C5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9433A"/>
    <w:multiLevelType w:val="hybridMultilevel"/>
    <w:tmpl w:val="951A7EAC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32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A"/>
    <w:rsid w:val="00102454"/>
    <w:rsid w:val="003E474A"/>
    <w:rsid w:val="003F753E"/>
    <w:rsid w:val="00600FB1"/>
    <w:rsid w:val="00803C54"/>
    <w:rsid w:val="00A8457B"/>
    <w:rsid w:val="00C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38E"/>
  <w15:chartTrackingRefBased/>
  <w15:docId w15:val="{96E814CC-24D1-482E-8F96-6056575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2024-04-19T13:45:00Z</dcterms:created>
  <dcterms:modified xsi:type="dcterms:W3CDTF">2024-04-19T13:56:00Z</dcterms:modified>
</cp:coreProperties>
</file>