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83211" w14:textId="0C08ECE8" w:rsidR="00D632A0" w:rsidRPr="00AB485C" w:rsidRDefault="008C1BDC" w:rsidP="00AB485C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AB485C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D632A0" w:rsidRPr="00AB485C">
        <w:rPr>
          <w:rFonts w:ascii="Times New Roman" w:hAnsi="Times New Roman" w:cs="Times New Roman"/>
          <w:sz w:val="28"/>
          <w:szCs w:val="28"/>
        </w:rPr>
        <w:t>«</w:t>
      </w:r>
      <w:r w:rsidR="00D632A0" w:rsidRPr="00AB485C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Проверка целевого и эффективного использования бюджетных средств, выделенных на реализацию основного мероприятия «Закупка дорожно-строительной техники и оборудования для содержания автомобильных дорог общего пользования регионального и межмуниципального значения» подпрограммы1 «Безопасные и качественные автомобильные дороги» государственной программы Орловской области «Развитие транспортной системы в Орловской </w:t>
      </w:r>
      <w:r w:rsidR="00D632A0" w:rsidRPr="00AB485C">
        <w:rPr>
          <w:rFonts w:ascii="Times New Roman" w:hAnsi="Times New Roman" w:cs="Times New Roman"/>
          <w:color w:val="000000"/>
          <w:kern w:val="36"/>
          <w:sz w:val="28"/>
          <w:szCs w:val="28"/>
        </w:rPr>
        <w:t>области</w:t>
      </w:r>
      <w:r w:rsidR="00D632A0" w:rsidRPr="00AB485C">
        <w:rPr>
          <w:rFonts w:ascii="Times New Roman" w:hAnsi="Times New Roman" w:cs="Times New Roman"/>
          <w:color w:val="000000"/>
          <w:kern w:val="36"/>
          <w:sz w:val="28"/>
          <w:szCs w:val="28"/>
        </w:rPr>
        <w:t>»</w:t>
      </w:r>
      <w:r w:rsidR="00D632A0" w:rsidRPr="00AB485C">
        <w:rPr>
          <w:rFonts w:ascii="Times New Roman" w:hAnsi="Times New Roman" w:cs="Times New Roman"/>
          <w:color w:val="000000"/>
          <w:kern w:val="36"/>
          <w:sz w:val="28"/>
          <w:szCs w:val="28"/>
        </w:rPr>
        <w:t>.</w:t>
      </w:r>
    </w:p>
    <w:p w14:paraId="0F48EB6A" w14:textId="60D38AAF" w:rsidR="00492139" w:rsidRPr="00AB485C" w:rsidRDefault="00492139" w:rsidP="00AB485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485C">
        <w:rPr>
          <w:rFonts w:ascii="Times New Roman" w:hAnsi="Times New Roman" w:cs="Times New Roman"/>
          <w:sz w:val="28"/>
          <w:szCs w:val="28"/>
        </w:rPr>
        <w:t xml:space="preserve">В связи с нарушениями, выявленными при проведении </w:t>
      </w:r>
      <w:r w:rsidR="00D632A0" w:rsidRPr="00AB485C">
        <w:rPr>
          <w:rFonts w:ascii="Times New Roman" w:hAnsi="Times New Roman" w:cs="Times New Roman"/>
          <w:sz w:val="28"/>
          <w:szCs w:val="28"/>
        </w:rPr>
        <w:t>контрольного мероприятия «</w:t>
      </w:r>
      <w:r w:rsidR="00D632A0" w:rsidRPr="00AB485C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Проверка целевого и эффективного использования бюджетных средств, выделенных на реализацию основного мероприятия «Закупка дорожно-строительной техники и оборудования для содержания автомобильных дорог общего пользования регионального </w:t>
      </w:r>
      <w:r w:rsidR="00D632A0" w:rsidRPr="00AB485C">
        <w:rPr>
          <w:rFonts w:ascii="Times New Roman" w:hAnsi="Times New Roman" w:cs="Times New Roman"/>
          <w:color w:val="000000"/>
          <w:kern w:val="36"/>
          <w:sz w:val="28"/>
          <w:szCs w:val="28"/>
        </w:rPr>
        <w:br/>
      </w:r>
      <w:r w:rsidR="00D632A0" w:rsidRPr="00AB485C">
        <w:rPr>
          <w:rFonts w:ascii="Times New Roman" w:hAnsi="Times New Roman" w:cs="Times New Roman"/>
          <w:color w:val="000000"/>
          <w:kern w:val="36"/>
          <w:sz w:val="28"/>
          <w:szCs w:val="28"/>
        </w:rPr>
        <w:t>и межмуниципального значения» подпрограммы</w:t>
      </w:r>
      <w:r w:rsidR="00D632A0" w:rsidRPr="00AB485C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  <w:r w:rsidR="00D632A0" w:rsidRPr="00AB485C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1 «Безопасные </w:t>
      </w:r>
      <w:r w:rsidR="00D632A0" w:rsidRPr="00AB485C">
        <w:rPr>
          <w:rFonts w:ascii="Times New Roman" w:hAnsi="Times New Roman" w:cs="Times New Roman"/>
          <w:color w:val="000000"/>
          <w:kern w:val="36"/>
          <w:sz w:val="28"/>
          <w:szCs w:val="28"/>
        </w:rPr>
        <w:br/>
      </w:r>
      <w:r w:rsidR="00D632A0" w:rsidRPr="00AB485C">
        <w:rPr>
          <w:rFonts w:ascii="Times New Roman" w:hAnsi="Times New Roman" w:cs="Times New Roman"/>
          <w:color w:val="000000"/>
          <w:kern w:val="36"/>
          <w:sz w:val="28"/>
          <w:szCs w:val="28"/>
        </w:rPr>
        <w:t>и качественные автомобильные дороги» государственной программы Орловской области «Развитие транспортной системы в Орловской области»</w:t>
      </w:r>
      <w:r w:rsidR="00D632A0" w:rsidRPr="00AB485C">
        <w:rPr>
          <w:rFonts w:ascii="Times New Roman" w:hAnsi="Times New Roman" w:cs="Times New Roman"/>
          <w:sz w:val="28"/>
          <w:szCs w:val="28"/>
        </w:rPr>
        <w:t>, предусмотренного подпунктом 1.1.4. Плана деятельности Контрольно-счетной палаты Орловской области на 2023 год, утвержденного приказом Контрольно-счетной палаты Орловской области от 16 декабря 2022 года № 20-осн</w:t>
      </w:r>
      <w:r w:rsidRPr="00AB485C">
        <w:rPr>
          <w:rFonts w:ascii="Times New Roman" w:hAnsi="Times New Roman" w:cs="Times New Roman"/>
          <w:bCs/>
          <w:sz w:val="28"/>
          <w:szCs w:val="28"/>
        </w:rPr>
        <w:t>в</w:t>
      </w:r>
      <w:r w:rsidR="00D632A0" w:rsidRPr="00AB485C">
        <w:rPr>
          <w:rFonts w:ascii="Times New Roman" w:hAnsi="Times New Roman" w:cs="Times New Roman"/>
          <w:bCs/>
          <w:sz w:val="28"/>
          <w:szCs w:val="28"/>
        </w:rPr>
        <w:t xml:space="preserve">, в адрес </w:t>
      </w:r>
      <w:r w:rsidR="00E936E1" w:rsidRPr="00AB485C">
        <w:rPr>
          <w:rFonts w:ascii="Times New Roman" w:hAnsi="Times New Roman" w:cs="Times New Roman"/>
          <w:sz w:val="28"/>
          <w:szCs w:val="28"/>
        </w:rPr>
        <w:t>казенного учреждения Орловской области «Орловский областной государственный заказчик»,</w:t>
      </w:r>
      <w:r w:rsidR="00E936E1" w:rsidRPr="00AB485C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E936E1" w:rsidRPr="00AB485C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</w:t>
      </w:r>
      <w:r w:rsidR="00E936E1" w:rsidRPr="00AB485C">
        <w:rPr>
          <w:rFonts w:ascii="Times New Roman" w:hAnsi="Times New Roman" w:cs="Times New Roman"/>
          <w:color w:val="000000"/>
          <w:sz w:val="28"/>
          <w:szCs w:val="28"/>
        </w:rPr>
        <w:t>Орловской области «Дорожная служба»</w:t>
      </w:r>
      <w:r w:rsidR="00E936E1" w:rsidRPr="00AB48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485C">
        <w:rPr>
          <w:rFonts w:ascii="Times New Roman" w:hAnsi="Times New Roman" w:cs="Times New Roman"/>
          <w:bCs/>
          <w:sz w:val="28"/>
          <w:szCs w:val="28"/>
        </w:rPr>
        <w:t xml:space="preserve">внесены Представления </w:t>
      </w:r>
      <w:r w:rsidRPr="00AB485C">
        <w:rPr>
          <w:rFonts w:ascii="Times New Roman" w:hAnsi="Times New Roman" w:cs="Times New Roman"/>
          <w:kern w:val="0"/>
          <w:sz w:val="28"/>
          <w:szCs w:val="28"/>
        </w:rPr>
        <w:t>для принятия мер по устранению выявленных нарушений и недостатков</w:t>
      </w:r>
      <w:r w:rsidR="00E936E1" w:rsidRPr="00AB485C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6DEED71E" w14:textId="76BE5260" w:rsidR="00E936E1" w:rsidRPr="00AB485C" w:rsidRDefault="00492139" w:rsidP="00AB485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B48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 </w:t>
      </w:r>
      <w:r w:rsidRPr="00AB48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результатам исполнения Представления </w:t>
      </w:r>
      <w:r w:rsidR="00E936E1" w:rsidRPr="00AB485C">
        <w:rPr>
          <w:rFonts w:ascii="Times New Roman" w:hAnsi="Times New Roman"/>
          <w:iCs/>
          <w:sz w:val="28"/>
          <w:szCs w:val="28"/>
        </w:rPr>
        <w:t>казенн</w:t>
      </w:r>
      <w:r w:rsidR="00E936E1" w:rsidRPr="00AB485C">
        <w:rPr>
          <w:rFonts w:ascii="Times New Roman" w:hAnsi="Times New Roman"/>
          <w:iCs/>
          <w:sz w:val="28"/>
          <w:szCs w:val="28"/>
        </w:rPr>
        <w:t>ым</w:t>
      </w:r>
      <w:r w:rsidR="00E936E1" w:rsidRPr="00AB485C">
        <w:rPr>
          <w:rFonts w:ascii="Times New Roman" w:hAnsi="Times New Roman"/>
          <w:iCs/>
          <w:sz w:val="28"/>
          <w:szCs w:val="28"/>
        </w:rPr>
        <w:t xml:space="preserve"> учреждени</w:t>
      </w:r>
      <w:r w:rsidR="00E936E1" w:rsidRPr="00AB485C">
        <w:rPr>
          <w:rFonts w:ascii="Times New Roman" w:hAnsi="Times New Roman"/>
          <w:iCs/>
          <w:sz w:val="28"/>
          <w:szCs w:val="28"/>
        </w:rPr>
        <w:t xml:space="preserve">ем </w:t>
      </w:r>
      <w:r w:rsidR="00E936E1" w:rsidRPr="00AB485C">
        <w:rPr>
          <w:rFonts w:ascii="Times New Roman" w:hAnsi="Times New Roman"/>
          <w:iCs/>
          <w:sz w:val="28"/>
          <w:szCs w:val="28"/>
        </w:rPr>
        <w:t>Орловской области «Орловский областной государственный заказчик»</w:t>
      </w:r>
      <w:r w:rsidR="00E936E1" w:rsidRPr="00AB485C">
        <w:rPr>
          <w:rFonts w:ascii="Times New Roman" w:hAnsi="Times New Roman"/>
          <w:iCs/>
          <w:sz w:val="28"/>
          <w:szCs w:val="28"/>
        </w:rPr>
        <w:t xml:space="preserve"> подтверждены характеристики приобретенной дорожной техники,</w:t>
      </w:r>
      <w:r w:rsidR="00E936E1" w:rsidRPr="00AB485C">
        <w:rPr>
          <w:rFonts w:ascii="Times New Roman" w:hAnsi="Times New Roman" w:cs="Times New Roman"/>
          <w:iCs/>
          <w:color w:val="000000"/>
          <w:kern w:val="36"/>
          <w:sz w:val="28"/>
          <w:szCs w:val="28"/>
        </w:rPr>
        <w:t xml:space="preserve"> </w:t>
      </w:r>
      <w:r w:rsidR="00E936E1" w:rsidRPr="00AB485C">
        <w:rPr>
          <w:rFonts w:ascii="Times New Roman" w:hAnsi="Times New Roman" w:cs="Times New Roman"/>
          <w:iCs/>
          <w:color w:val="000000"/>
          <w:kern w:val="36"/>
          <w:sz w:val="28"/>
          <w:szCs w:val="28"/>
        </w:rPr>
        <w:t>осуществлена дополнительная поставка оборудования</w:t>
      </w:r>
      <w:r w:rsidR="00E936E1" w:rsidRPr="00AB485C">
        <w:rPr>
          <w:rFonts w:ascii="Times New Roman" w:hAnsi="Times New Roman" w:cs="Times New Roman"/>
          <w:iCs/>
          <w:color w:val="000000"/>
          <w:kern w:val="36"/>
          <w:sz w:val="28"/>
          <w:szCs w:val="28"/>
        </w:rPr>
        <w:t>,</w:t>
      </w:r>
      <w:r w:rsidR="00E936E1" w:rsidRPr="00AB485C">
        <w:rPr>
          <w:rFonts w:ascii="Times New Roman" w:hAnsi="Times New Roman"/>
          <w:iCs/>
          <w:sz w:val="28"/>
          <w:szCs w:val="28"/>
        </w:rPr>
        <w:t xml:space="preserve"> проведена работа </w:t>
      </w:r>
      <w:r w:rsidR="00E936E1" w:rsidRPr="00AB485C">
        <w:rPr>
          <w:rFonts w:ascii="Times New Roman" w:hAnsi="Times New Roman"/>
          <w:iCs/>
          <w:sz w:val="28"/>
          <w:szCs w:val="28"/>
        </w:rPr>
        <w:br/>
        <w:t xml:space="preserve">по </w:t>
      </w:r>
      <w:r w:rsidR="00E936E1" w:rsidRPr="00AB485C">
        <w:rPr>
          <w:rFonts w:ascii="Times New Roman" w:hAnsi="Times New Roman" w:cs="Times New Roman"/>
          <w:bCs/>
          <w:iCs/>
          <w:sz w:val="28"/>
          <w:szCs w:val="28"/>
        </w:rPr>
        <w:t xml:space="preserve">устранению нарушений и недостатков и недопущению </w:t>
      </w:r>
      <w:r w:rsidR="00E936E1" w:rsidRPr="00AB485C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E936E1" w:rsidRPr="00AB485C">
        <w:rPr>
          <w:rFonts w:ascii="Times New Roman" w:hAnsi="Times New Roman" w:cs="Times New Roman"/>
          <w:bCs/>
          <w:iCs/>
          <w:sz w:val="28"/>
          <w:szCs w:val="28"/>
        </w:rPr>
        <w:t>их в дальнейшей деятельности</w:t>
      </w:r>
      <w:r w:rsidR="00E936E1" w:rsidRPr="00AB485C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AB485C" w:rsidRPr="00AB485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B485C" w:rsidRPr="00AB485C">
        <w:rPr>
          <w:rFonts w:ascii="Times New Roman" w:hAnsi="Times New Roman" w:cs="Times New Roman"/>
          <w:iCs/>
          <w:color w:val="000000"/>
          <w:kern w:val="36"/>
          <w:sz w:val="28"/>
          <w:szCs w:val="28"/>
        </w:rPr>
        <w:t xml:space="preserve">По фактам выявленных нарушений в сфере осуществления закупок для государственных нужд по </w:t>
      </w:r>
      <w:r w:rsidR="00AB485C" w:rsidRPr="00AB485C">
        <w:rPr>
          <w:rFonts w:ascii="Times New Roman" w:hAnsi="Times New Roman" w:cs="Times New Roman"/>
          <w:iCs/>
          <w:color w:val="000000"/>
          <w:kern w:val="36"/>
          <w:sz w:val="28"/>
          <w:szCs w:val="28"/>
        </w:rPr>
        <w:t xml:space="preserve">контрольного мероприятия </w:t>
      </w:r>
      <w:r w:rsidR="00AB485C" w:rsidRPr="00AB485C">
        <w:rPr>
          <w:rFonts w:ascii="Times New Roman" w:hAnsi="Times New Roman" w:cs="Times New Roman"/>
          <w:iCs/>
          <w:color w:val="000000"/>
          <w:kern w:val="36"/>
          <w:sz w:val="28"/>
          <w:szCs w:val="28"/>
        </w:rPr>
        <w:t xml:space="preserve">уполномоченным органом в отношении должностного лица </w:t>
      </w:r>
      <w:r w:rsidR="00AB485C" w:rsidRPr="00AB485C">
        <w:rPr>
          <w:rFonts w:ascii="Times New Roman" w:hAnsi="Times New Roman" w:cs="Times New Roman"/>
          <w:iCs/>
          <w:color w:val="000000"/>
          <w:kern w:val="36"/>
          <w:sz w:val="28"/>
          <w:szCs w:val="28"/>
        </w:rPr>
        <w:br/>
        <w:t>вынесено постановление о назначении наказания в виде административного штрафа в размере 20,0 тыс. рублей</w:t>
      </w:r>
    </w:p>
    <w:p w14:paraId="73470BF2" w14:textId="01120D5E" w:rsidR="00AB485C" w:rsidRPr="00AB485C" w:rsidRDefault="00AB485C" w:rsidP="00AB48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B48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результатам исполнения Представления</w:t>
      </w:r>
      <w:r w:rsidRPr="00AB485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AB485C">
        <w:rPr>
          <w:rFonts w:ascii="Times New Roman" w:hAnsi="Times New Roman" w:cs="Times New Roman"/>
          <w:sz w:val="28"/>
          <w:szCs w:val="28"/>
        </w:rPr>
        <w:t>государственн</w:t>
      </w:r>
      <w:r w:rsidRPr="00AB485C">
        <w:rPr>
          <w:rFonts w:ascii="Times New Roman" w:hAnsi="Times New Roman" w:cs="Times New Roman"/>
          <w:sz w:val="28"/>
          <w:szCs w:val="28"/>
        </w:rPr>
        <w:t>ым</w:t>
      </w:r>
      <w:r w:rsidRPr="00AB485C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Pr="00AB485C">
        <w:rPr>
          <w:rFonts w:ascii="Times New Roman" w:hAnsi="Times New Roman" w:cs="Times New Roman"/>
          <w:sz w:val="28"/>
          <w:szCs w:val="28"/>
        </w:rPr>
        <w:t>ым</w:t>
      </w:r>
      <w:r w:rsidRPr="00AB485C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Pr="00AB485C">
        <w:rPr>
          <w:rFonts w:ascii="Times New Roman" w:hAnsi="Times New Roman" w:cs="Times New Roman"/>
          <w:sz w:val="28"/>
          <w:szCs w:val="28"/>
        </w:rPr>
        <w:t>ем</w:t>
      </w:r>
      <w:r w:rsidRPr="00AB485C">
        <w:rPr>
          <w:rFonts w:ascii="Times New Roman" w:hAnsi="Times New Roman" w:cs="Times New Roman"/>
          <w:sz w:val="28"/>
          <w:szCs w:val="28"/>
        </w:rPr>
        <w:t xml:space="preserve"> </w:t>
      </w:r>
      <w:r w:rsidRPr="00AB485C">
        <w:rPr>
          <w:rFonts w:ascii="Times New Roman" w:hAnsi="Times New Roman" w:cs="Times New Roman"/>
          <w:color w:val="000000"/>
          <w:sz w:val="28"/>
          <w:szCs w:val="28"/>
        </w:rPr>
        <w:t>Орловской области «Дорожная служба»</w:t>
      </w:r>
      <w:r w:rsidRPr="00AB48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485C">
        <w:rPr>
          <w:rFonts w:ascii="Times New Roman" w:hAnsi="Times New Roman" w:cs="Times New Roman"/>
          <w:color w:val="000000"/>
          <w:sz w:val="28"/>
          <w:szCs w:val="28"/>
        </w:rPr>
        <w:t>дорожн</w:t>
      </w:r>
      <w:r w:rsidRPr="00AB485C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AB485C">
        <w:rPr>
          <w:rFonts w:ascii="Times New Roman" w:hAnsi="Times New Roman" w:cs="Times New Roman"/>
          <w:color w:val="000000"/>
          <w:sz w:val="28"/>
          <w:szCs w:val="28"/>
        </w:rPr>
        <w:t xml:space="preserve"> техник</w:t>
      </w:r>
      <w:r w:rsidRPr="00AB485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B485C">
        <w:rPr>
          <w:rFonts w:ascii="Times New Roman" w:hAnsi="Times New Roman" w:cs="Times New Roman"/>
          <w:color w:val="000000"/>
          <w:sz w:val="28"/>
          <w:szCs w:val="28"/>
        </w:rPr>
        <w:t>, применяемую при выполнении работ по содержанию автомобильных дорог и сооружений на них в объеме 100%,</w:t>
      </w:r>
      <w:r w:rsidRPr="00AB48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485C">
        <w:rPr>
          <w:rFonts w:ascii="Times New Roman" w:hAnsi="Times New Roman" w:cs="Times New Roman"/>
          <w:color w:val="000000"/>
          <w:sz w:val="28"/>
          <w:szCs w:val="28"/>
        </w:rPr>
        <w:t>оборудо</w:t>
      </w:r>
      <w:r w:rsidRPr="00AB485C">
        <w:rPr>
          <w:rFonts w:ascii="Times New Roman" w:hAnsi="Times New Roman" w:cs="Times New Roman"/>
          <w:color w:val="000000"/>
          <w:sz w:val="28"/>
          <w:szCs w:val="28"/>
        </w:rPr>
        <w:t xml:space="preserve">вана </w:t>
      </w:r>
      <w:r w:rsidRPr="00AB485C">
        <w:rPr>
          <w:rFonts w:ascii="Times New Roman" w:hAnsi="Times New Roman" w:cs="Times New Roman"/>
          <w:color w:val="000000"/>
          <w:sz w:val="28"/>
          <w:szCs w:val="28"/>
        </w:rPr>
        <w:t xml:space="preserve">системой </w:t>
      </w:r>
      <w:r w:rsidRPr="00AB485C">
        <w:rPr>
          <w:rFonts w:ascii="Times New Roman" w:hAnsi="Times New Roman" w:cs="Times New Roman"/>
          <w:sz w:val="28"/>
          <w:szCs w:val="28"/>
        </w:rPr>
        <w:t>спутниковой навигации</w:t>
      </w:r>
      <w:r w:rsidRPr="00AB485C">
        <w:rPr>
          <w:rFonts w:ascii="Times New Roman" w:hAnsi="Times New Roman" w:cs="Times New Roman"/>
          <w:color w:val="000000"/>
          <w:sz w:val="28"/>
          <w:szCs w:val="28"/>
        </w:rPr>
        <w:t xml:space="preserve"> ГЛОНАСС</w:t>
      </w:r>
      <w:r w:rsidRPr="00AB485C">
        <w:rPr>
          <w:rFonts w:ascii="Times New Roman" w:hAnsi="Times New Roman" w:cs="Times New Roman"/>
          <w:color w:val="000000"/>
          <w:sz w:val="28"/>
          <w:szCs w:val="28"/>
        </w:rPr>
        <w:t xml:space="preserve">, инвентарные карточки учета основных средств оформлены в соответствии с требованиями </w:t>
      </w:r>
      <w:r w:rsidRPr="00AB485C">
        <w:rPr>
          <w:rFonts w:ascii="Times New Roman" w:hAnsi="Times New Roman"/>
          <w:color w:val="000000"/>
          <w:sz w:val="28"/>
          <w:szCs w:val="28"/>
        </w:rPr>
        <w:t>статьи 10 Федерального закона от 06.12.2011 № 402-ФЗ «О бухгалтерском учете»</w:t>
      </w:r>
      <w:r w:rsidRPr="00AB485C">
        <w:rPr>
          <w:rFonts w:ascii="Times New Roman" w:hAnsi="Times New Roman"/>
          <w:color w:val="000000"/>
          <w:sz w:val="28"/>
          <w:szCs w:val="28"/>
        </w:rPr>
        <w:t>, о</w:t>
      </w:r>
      <w:r w:rsidRPr="00AB485C">
        <w:rPr>
          <w:rFonts w:ascii="Times New Roman" w:hAnsi="Times New Roman"/>
          <w:color w:val="000000"/>
          <w:sz w:val="28"/>
          <w:szCs w:val="28"/>
        </w:rPr>
        <w:t>беспеч</w:t>
      </w:r>
      <w:r w:rsidRPr="00AB485C">
        <w:rPr>
          <w:rFonts w:ascii="Times New Roman" w:hAnsi="Times New Roman"/>
          <w:color w:val="000000"/>
          <w:sz w:val="28"/>
          <w:szCs w:val="28"/>
        </w:rPr>
        <w:t>ена</w:t>
      </w:r>
      <w:r w:rsidRPr="00AB485C">
        <w:rPr>
          <w:rFonts w:ascii="Times New Roman" w:hAnsi="Times New Roman"/>
          <w:color w:val="000000"/>
          <w:sz w:val="28"/>
          <w:szCs w:val="28"/>
        </w:rPr>
        <w:t xml:space="preserve"> эксплуатаци</w:t>
      </w:r>
      <w:r w:rsidRPr="00AB485C">
        <w:rPr>
          <w:rFonts w:ascii="Times New Roman" w:hAnsi="Times New Roman"/>
          <w:color w:val="000000"/>
          <w:sz w:val="28"/>
          <w:szCs w:val="28"/>
        </w:rPr>
        <w:t>я</w:t>
      </w:r>
      <w:r w:rsidRPr="00AB48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485C">
        <w:rPr>
          <w:rFonts w:ascii="Times New Roman" w:hAnsi="Times New Roman"/>
          <w:color w:val="000000"/>
          <w:sz w:val="28"/>
          <w:szCs w:val="28"/>
        </w:rPr>
        <w:t xml:space="preserve">дорожной техники и оборудования </w:t>
      </w:r>
      <w:r w:rsidRPr="00AB48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 </w:t>
      </w:r>
      <w:r w:rsidRPr="00AB485C">
        <w:rPr>
          <w:rFonts w:ascii="Times New Roman" w:hAnsi="Times New Roman"/>
          <w:color w:val="000000"/>
          <w:sz w:val="28"/>
          <w:szCs w:val="28"/>
        </w:rPr>
        <w:t>выполнении работ по содержанию автомобильных дорог и сооружений на них</w:t>
      </w:r>
      <w:r w:rsidRPr="00AB485C">
        <w:rPr>
          <w:rFonts w:ascii="Times New Roman" w:hAnsi="Times New Roman"/>
          <w:color w:val="000000"/>
          <w:sz w:val="28"/>
          <w:szCs w:val="28"/>
        </w:rPr>
        <w:t>.</w:t>
      </w:r>
    </w:p>
    <w:sectPr w:rsidR="00AB485C" w:rsidRPr="00AB485C" w:rsidSect="00DB451F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00A1E" w14:textId="77777777" w:rsidR="00DB451F" w:rsidRDefault="00DB451F" w:rsidP="00492139">
      <w:pPr>
        <w:spacing w:after="0" w:line="240" w:lineRule="auto"/>
      </w:pPr>
      <w:r>
        <w:separator/>
      </w:r>
    </w:p>
  </w:endnote>
  <w:endnote w:type="continuationSeparator" w:id="0">
    <w:p w14:paraId="278A5703" w14:textId="77777777" w:rsidR="00DB451F" w:rsidRDefault="00DB451F" w:rsidP="00492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2475" w14:textId="77777777" w:rsidR="00DB451F" w:rsidRDefault="00DB451F" w:rsidP="00492139">
      <w:pPr>
        <w:spacing w:after="0" w:line="240" w:lineRule="auto"/>
      </w:pPr>
      <w:r>
        <w:separator/>
      </w:r>
    </w:p>
  </w:footnote>
  <w:footnote w:type="continuationSeparator" w:id="0">
    <w:p w14:paraId="374587A5" w14:textId="77777777" w:rsidR="00DB451F" w:rsidRDefault="00DB451F" w:rsidP="004921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DC"/>
    <w:rsid w:val="001E6DA0"/>
    <w:rsid w:val="00431487"/>
    <w:rsid w:val="00492139"/>
    <w:rsid w:val="005400ED"/>
    <w:rsid w:val="00605609"/>
    <w:rsid w:val="008050BB"/>
    <w:rsid w:val="008C1BDC"/>
    <w:rsid w:val="00AB485C"/>
    <w:rsid w:val="00D632A0"/>
    <w:rsid w:val="00DB451F"/>
    <w:rsid w:val="00DC2D69"/>
    <w:rsid w:val="00E936E1"/>
    <w:rsid w:val="00F2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E8C0"/>
  <w15:chartTrackingRefBased/>
  <w15:docId w15:val="{169F8DAF-A23D-4E82-9649-9F78A63B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21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1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footnote reference"/>
    <w:basedOn w:val="a0"/>
    <w:uiPriority w:val="99"/>
    <w:semiHidden/>
    <w:unhideWhenUsed/>
    <w:rsid w:val="004921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2024-04-19T14:50:00Z</dcterms:created>
  <dcterms:modified xsi:type="dcterms:W3CDTF">2024-04-19T15:08:00Z</dcterms:modified>
</cp:coreProperties>
</file>