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305" w:rsidRDefault="00F85256" w:rsidP="00F852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5256">
        <w:rPr>
          <w:rFonts w:ascii="Times New Roman" w:hAnsi="Times New Roman" w:cs="Times New Roman"/>
          <w:sz w:val="24"/>
          <w:szCs w:val="24"/>
        </w:rPr>
        <w:t>(для размещения на сайте КСП Орловской области)</w:t>
      </w:r>
    </w:p>
    <w:p w:rsidR="00F85256" w:rsidRDefault="00F85256" w:rsidP="00F85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256" w:rsidRDefault="00F85256" w:rsidP="00120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по результатам проведения контрольного мероприятия </w:t>
      </w:r>
      <w:r w:rsidRPr="00F85256">
        <w:rPr>
          <w:rFonts w:ascii="Times New Roman" w:hAnsi="Times New Roman" w:cs="Times New Roman"/>
          <w:sz w:val="24"/>
          <w:szCs w:val="24"/>
        </w:rPr>
        <w:t>«</w:t>
      </w:r>
      <w:r w:rsidR="00025231" w:rsidRPr="00025231">
        <w:rPr>
          <w:rFonts w:ascii="Times New Roman" w:hAnsi="Times New Roman" w:cs="Times New Roman"/>
          <w:sz w:val="24"/>
          <w:szCs w:val="24"/>
        </w:rPr>
        <w:t>Проверка целевого и эффективного расходования средств областного бюджета, выделенных некоммерческой организации «Региональный фонд капитального ремонта общего имущества в многоквартирных домах на территории Орловской области»</w:t>
      </w:r>
      <w:bookmarkStart w:id="0" w:name="_GoBack"/>
      <w:bookmarkEnd w:id="0"/>
    </w:p>
    <w:p w:rsidR="00F85256" w:rsidRDefault="00F85256" w:rsidP="00F85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256" w:rsidRDefault="00F85256" w:rsidP="00F85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п. </w:t>
      </w:r>
      <w:r w:rsidRPr="00F85256">
        <w:rPr>
          <w:rFonts w:ascii="Times New Roman" w:hAnsi="Times New Roman" w:cs="Times New Roman"/>
          <w:sz w:val="24"/>
          <w:szCs w:val="24"/>
        </w:rPr>
        <w:t>4.</w:t>
      </w:r>
      <w:r w:rsidR="00025231">
        <w:rPr>
          <w:rFonts w:ascii="Times New Roman" w:hAnsi="Times New Roman" w:cs="Times New Roman"/>
          <w:sz w:val="24"/>
          <w:szCs w:val="24"/>
        </w:rPr>
        <w:t>1</w:t>
      </w:r>
      <w:r w:rsidRPr="00F85256">
        <w:rPr>
          <w:rFonts w:ascii="Times New Roman" w:hAnsi="Times New Roman" w:cs="Times New Roman"/>
          <w:sz w:val="24"/>
          <w:szCs w:val="24"/>
        </w:rPr>
        <w:t>.</w:t>
      </w:r>
      <w:r w:rsidR="0002523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F85256">
        <w:rPr>
          <w:rFonts w:ascii="Times New Roman" w:hAnsi="Times New Roman" w:cs="Times New Roman"/>
          <w:sz w:val="24"/>
          <w:szCs w:val="24"/>
        </w:rPr>
        <w:t>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85256">
        <w:rPr>
          <w:rFonts w:ascii="Times New Roman" w:hAnsi="Times New Roman" w:cs="Times New Roman"/>
          <w:sz w:val="24"/>
          <w:szCs w:val="24"/>
        </w:rPr>
        <w:t xml:space="preserve"> деятельности Контрольно-счетной палаты Орловской области на 201</w:t>
      </w:r>
      <w:r w:rsidR="0002523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256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 xml:space="preserve"> проведена проверка </w:t>
      </w:r>
      <w:r w:rsidR="00025231" w:rsidRPr="00025231">
        <w:rPr>
          <w:rFonts w:ascii="Times New Roman" w:hAnsi="Times New Roman" w:cs="Times New Roman"/>
          <w:sz w:val="24"/>
          <w:szCs w:val="24"/>
        </w:rPr>
        <w:t>целевого и эффективного расходования средств областного бюджета, выделенных некоммерческой организации «Региональный фонд капитального ремонта общего имущества в многоквартирных домах на территории Орловской области»</w:t>
      </w:r>
      <w:r w:rsidR="00B60072">
        <w:rPr>
          <w:rFonts w:ascii="Times New Roman" w:hAnsi="Times New Roman" w:cs="Times New Roman"/>
          <w:sz w:val="24"/>
          <w:szCs w:val="24"/>
        </w:rPr>
        <w:t xml:space="preserve"> (далее – Фонд)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0072" w:rsidRPr="00B60072" w:rsidRDefault="00B60072" w:rsidP="00B60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072">
        <w:rPr>
          <w:rFonts w:ascii="Times New Roman" w:hAnsi="Times New Roman" w:cs="Times New Roman"/>
          <w:sz w:val="24"/>
          <w:szCs w:val="24"/>
        </w:rPr>
        <w:t xml:space="preserve">Установлены нарушения Фондом отдельных положений Правил предоставления субсидии областного бюджета в виде имущественного взноса некоммерческим организациям, полномочия </w:t>
      </w:r>
      <w:proofErr w:type="gramStart"/>
      <w:r w:rsidRPr="00B60072">
        <w:rPr>
          <w:rFonts w:ascii="Times New Roman" w:hAnsi="Times New Roman" w:cs="Times New Roman"/>
          <w:sz w:val="24"/>
          <w:szCs w:val="24"/>
        </w:rPr>
        <w:t>учредителя</w:t>
      </w:r>
      <w:proofErr w:type="gramEnd"/>
      <w:r w:rsidRPr="00B60072">
        <w:rPr>
          <w:rFonts w:ascii="Times New Roman" w:hAnsi="Times New Roman" w:cs="Times New Roman"/>
          <w:sz w:val="24"/>
          <w:szCs w:val="24"/>
        </w:rPr>
        <w:t xml:space="preserve"> в отношении которых исполняет Департамент строительства, топливно-энергетического комплекса, жилищно-коммунального хозяйства, транспорта и дорожного хозяйства Орловской области (далее – Департамент), утвержденных постановлением Правительства Орловской области от 02.09.2013 г. № 302.</w:t>
      </w:r>
    </w:p>
    <w:p w:rsidR="007B283A" w:rsidRDefault="00B60072" w:rsidP="00B60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072">
        <w:rPr>
          <w:rFonts w:ascii="Times New Roman" w:hAnsi="Times New Roman" w:cs="Times New Roman"/>
          <w:sz w:val="24"/>
          <w:szCs w:val="24"/>
        </w:rPr>
        <w:t xml:space="preserve">Выборочной проверкой установлены недостатки в работе Фонда при организации и проведении работ по капитальному ремонту общего имущества многоквартирных домов на территории Орловской области. </w:t>
      </w:r>
    </w:p>
    <w:p w:rsidR="00B60072" w:rsidRPr="00B60072" w:rsidRDefault="00B60072" w:rsidP="00B60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072">
        <w:rPr>
          <w:rFonts w:ascii="Times New Roman" w:hAnsi="Times New Roman" w:cs="Times New Roman"/>
          <w:sz w:val="24"/>
          <w:szCs w:val="24"/>
        </w:rPr>
        <w:t>При расходовании выделенных бюджетных средств на осуществление уставной деятельности Фондом допускаются расходы, не утвержденные в финансовом плане, а также превышение суммы расходов над размером, утвержденным в плане.</w:t>
      </w:r>
    </w:p>
    <w:p w:rsidR="00B60072" w:rsidRPr="00B60072" w:rsidRDefault="00B60072" w:rsidP="00B60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072">
        <w:rPr>
          <w:rFonts w:ascii="Times New Roman" w:hAnsi="Times New Roman" w:cs="Times New Roman"/>
          <w:sz w:val="24"/>
          <w:szCs w:val="24"/>
        </w:rPr>
        <w:t>В части расчетов с персоналом выявлены факты необоснованного завышения расчетов по оплате труда и необоснованных выплат командировочных расходов за счет бюджетных средств.</w:t>
      </w:r>
    </w:p>
    <w:p w:rsidR="00B60072" w:rsidRPr="00B60072" w:rsidRDefault="007B283A" w:rsidP="00B60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Установлено, что </w:t>
      </w:r>
      <w:r w:rsidR="00B60072" w:rsidRPr="00B60072">
        <w:rPr>
          <w:rFonts w:ascii="Times New Roman" w:hAnsi="Times New Roman" w:cs="Times New Roman"/>
          <w:sz w:val="24"/>
          <w:szCs w:val="24"/>
        </w:rPr>
        <w:t>Правлени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="00B60072" w:rsidRPr="00B60072">
        <w:rPr>
          <w:rFonts w:ascii="Times New Roman" w:hAnsi="Times New Roman" w:cs="Times New Roman"/>
          <w:sz w:val="24"/>
          <w:szCs w:val="24"/>
        </w:rPr>
        <w:t xml:space="preserve"> Фонда </w:t>
      </w:r>
      <w:r w:rsidRPr="00B60072">
        <w:rPr>
          <w:rFonts w:ascii="Times New Roman" w:hAnsi="Times New Roman" w:cs="Times New Roman"/>
          <w:sz w:val="24"/>
          <w:szCs w:val="24"/>
        </w:rPr>
        <w:t xml:space="preserve">не утверждались </w:t>
      </w:r>
      <w:r w:rsidR="00B60072" w:rsidRPr="00B60072">
        <w:rPr>
          <w:rFonts w:ascii="Times New Roman" w:hAnsi="Times New Roman" w:cs="Times New Roman"/>
          <w:sz w:val="24"/>
          <w:szCs w:val="24"/>
        </w:rPr>
        <w:t>годовые отчеты и бухгалтерские балансы за 2013 и 2014 годы, не производятся утверждение аудиторской организации, рассмотрение и принятие решений по результатам ревизий и иных проверок деятельности</w:t>
      </w:r>
      <w:r>
        <w:rPr>
          <w:rFonts w:ascii="Times New Roman" w:hAnsi="Times New Roman" w:cs="Times New Roman"/>
          <w:sz w:val="24"/>
          <w:szCs w:val="24"/>
        </w:rPr>
        <w:t>. П</w:t>
      </w:r>
      <w:r w:rsidR="00B60072" w:rsidRPr="00B60072">
        <w:rPr>
          <w:rFonts w:ascii="Times New Roman" w:hAnsi="Times New Roman" w:cs="Times New Roman"/>
          <w:sz w:val="24"/>
          <w:szCs w:val="24"/>
        </w:rPr>
        <w:t>опечительск</w:t>
      </w:r>
      <w:r>
        <w:rPr>
          <w:rFonts w:ascii="Times New Roman" w:hAnsi="Times New Roman" w:cs="Times New Roman"/>
          <w:sz w:val="24"/>
          <w:szCs w:val="24"/>
        </w:rPr>
        <w:t>им</w:t>
      </w:r>
      <w:r w:rsidR="00B60072" w:rsidRPr="00B60072">
        <w:rPr>
          <w:rFonts w:ascii="Times New Roman" w:hAnsi="Times New Roman" w:cs="Times New Roman"/>
          <w:sz w:val="24"/>
          <w:szCs w:val="24"/>
        </w:rPr>
        <w:t xml:space="preserve"> совет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B60072" w:rsidRPr="00B60072">
        <w:rPr>
          <w:rFonts w:ascii="Times New Roman" w:hAnsi="Times New Roman" w:cs="Times New Roman"/>
          <w:sz w:val="24"/>
          <w:szCs w:val="24"/>
        </w:rPr>
        <w:t xml:space="preserve"> Фонда не осуществл</w:t>
      </w:r>
      <w:r>
        <w:rPr>
          <w:rFonts w:ascii="Times New Roman" w:hAnsi="Times New Roman" w:cs="Times New Roman"/>
          <w:sz w:val="24"/>
          <w:szCs w:val="24"/>
        </w:rPr>
        <w:t>яе</w:t>
      </w:r>
      <w:r w:rsidR="00B60072" w:rsidRPr="00B60072">
        <w:rPr>
          <w:rFonts w:ascii="Times New Roman" w:hAnsi="Times New Roman" w:cs="Times New Roman"/>
          <w:sz w:val="24"/>
          <w:szCs w:val="24"/>
        </w:rPr>
        <w:t xml:space="preserve">тся контроль </w:t>
      </w:r>
      <w:proofErr w:type="gramStart"/>
      <w:r w:rsidR="00B60072" w:rsidRPr="00B6007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B60072" w:rsidRPr="00B60072">
        <w:rPr>
          <w:rFonts w:ascii="Times New Roman" w:hAnsi="Times New Roman" w:cs="Times New Roman"/>
          <w:sz w:val="24"/>
          <w:szCs w:val="24"/>
        </w:rPr>
        <w:t xml:space="preserve"> использованием средств Фонда, соблюдением Фондом действующего законодательства, рассмотрение результатов мониторинга исполнения программ, реализуемых Фондом).</w:t>
      </w:r>
    </w:p>
    <w:p w:rsidR="005D6F8F" w:rsidRDefault="005D6F8F" w:rsidP="00F85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контрольного мероприятия Контрольно-счетная палата Орловской области направила представление об устранении выявленных нарушений в адрес </w:t>
      </w:r>
      <w:r w:rsidR="00025231" w:rsidRPr="000518C2">
        <w:rPr>
          <w:rFonts w:ascii="Times New Roman" w:hAnsi="Times New Roman" w:cs="Times New Roman"/>
          <w:sz w:val="24"/>
          <w:szCs w:val="24"/>
        </w:rPr>
        <w:t xml:space="preserve">Департамента строительства, топливно-энергетического комплекса, жилищно-коммунального хозяйства, транспорта и дорожного хозяйства Орловской области </w:t>
      </w:r>
      <w:r w:rsidR="000C7715">
        <w:rPr>
          <w:rFonts w:ascii="Times New Roman" w:hAnsi="Times New Roman" w:cs="Times New Roman"/>
          <w:sz w:val="24"/>
          <w:szCs w:val="24"/>
        </w:rPr>
        <w:t xml:space="preserve">(исх. от </w:t>
      </w:r>
      <w:r w:rsidR="005264AB">
        <w:rPr>
          <w:rFonts w:ascii="Times New Roman" w:hAnsi="Times New Roman" w:cs="Times New Roman"/>
          <w:sz w:val="24"/>
          <w:szCs w:val="24"/>
        </w:rPr>
        <w:t>31</w:t>
      </w:r>
      <w:r w:rsidR="000C7715">
        <w:rPr>
          <w:rFonts w:ascii="Times New Roman" w:hAnsi="Times New Roman" w:cs="Times New Roman"/>
          <w:sz w:val="24"/>
          <w:szCs w:val="24"/>
        </w:rPr>
        <w:t>.</w:t>
      </w:r>
      <w:r w:rsidR="00025231">
        <w:rPr>
          <w:rFonts w:ascii="Times New Roman" w:hAnsi="Times New Roman" w:cs="Times New Roman"/>
          <w:sz w:val="24"/>
          <w:szCs w:val="24"/>
        </w:rPr>
        <w:t>08</w:t>
      </w:r>
      <w:r w:rsidR="000C7715">
        <w:rPr>
          <w:rFonts w:ascii="Times New Roman" w:hAnsi="Times New Roman" w:cs="Times New Roman"/>
          <w:sz w:val="24"/>
          <w:szCs w:val="24"/>
        </w:rPr>
        <w:t>.201</w:t>
      </w:r>
      <w:r w:rsidR="00025231">
        <w:rPr>
          <w:rFonts w:ascii="Times New Roman" w:hAnsi="Times New Roman" w:cs="Times New Roman"/>
          <w:sz w:val="24"/>
          <w:szCs w:val="24"/>
        </w:rPr>
        <w:t>6</w:t>
      </w:r>
      <w:r w:rsidR="000C7715">
        <w:rPr>
          <w:rFonts w:ascii="Times New Roman" w:hAnsi="Times New Roman" w:cs="Times New Roman"/>
          <w:sz w:val="24"/>
          <w:szCs w:val="24"/>
        </w:rPr>
        <w:t xml:space="preserve"> г. № </w:t>
      </w:r>
      <w:proofErr w:type="gramStart"/>
      <w:r w:rsidR="000C771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0C7715">
        <w:rPr>
          <w:rFonts w:ascii="Times New Roman" w:hAnsi="Times New Roman" w:cs="Times New Roman"/>
          <w:sz w:val="24"/>
          <w:szCs w:val="24"/>
        </w:rPr>
        <w:t>/</w:t>
      </w:r>
      <w:r w:rsidR="005264AB">
        <w:rPr>
          <w:rFonts w:ascii="Times New Roman" w:hAnsi="Times New Roman" w:cs="Times New Roman"/>
          <w:sz w:val="24"/>
          <w:szCs w:val="24"/>
        </w:rPr>
        <w:t>28</w:t>
      </w:r>
      <w:r w:rsidR="000C7715">
        <w:rPr>
          <w:rFonts w:ascii="Times New Roman" w:hAnsi="Times New Roman" w:cs="Times New Roman"/>
          <w:sz w:val="24"/>
          <w:szCs w:val="24"/>
        </w:rPr>
        <w:t>-СП)</w:t>
      </w:r>
      <w:r w:rsidRPr="005D6F8F">
        <w:rPr>
          <w:rFonts w:ascii="Times New Roman" w:hAnsi="Times New Roman" w:cs="Times New Roman"/>
          <w:sz w:val="24"/>
          <w:szCs w:val="24"/>
        </w:rPr>
        <w:t xml:space="preserve">, </w:t>
      </w:r>
      <w:r w:rsidR="00025231" w:rsidRPr="00025231">
        <w:rPr>
          <w:rFonts w:ascii="Times New Roman" w:hAnsi="Times New Roman" w:cs="Times New Roman"/>
          <w:sz w:val="24"/>
          <w:szCs w:val="24"/>
        </w:rPr>
        <w:t>некоммерческой организации «Региональный фонд капитального ремонта общего имущества в многоквартирных домах на территории Орловской области»</w:t>
      </w:r>
      <w:r w:rsidR="000C7715">
        <w:rPr>
          <w:rFonts w:ascii="Times New Roman" w:hAnsi="Times New Roman" w:cs="Times New Roman"/>
          <w:sz w:val="24"/>
          <w:szCs w:val="24"/>
        </w:rPr>
        <w:t xml:space="preserve"> (исх. от </w:t>
      </w:r>
      <w:r w:rsidR="005264AB">
        <w:rPr>
          <w:rFonts w:ascii="Times New Roman" w:hAnsi="Times New Roman" w:cs="Times New Roman"/>
          <w:sz w:val="24"/>
          <w:szCs w:val="24"/>
        </w:rPr>
        <w:t>31</w:t>
      </w:r>
      <w:r w:rsidR="0056738A">
        <w:rPr>
          <w:rFonts w:ascii="Times New Roman" w:hAnsi="Times New Roman" w:cs="Times New Roman"/>
          <w:sz w:val="24"/>
          <w:szCs w:val="24"/>
        </w:rPr>
        <w:t>.</w:t>
      </w:r>
      <w:r w:rsidR="00025231">
        <w:rPr>
          <w:rFonts w:ascii="Times New Roman" w:hAnsi="Times New Roman" w:cs="Times New Roman"/>
          <w:sz w:val="24"/>
          <w:szCs w:val="24"/>
        </w:rPr>
        <w:t>08</w:t>
      </w:r>
      <w:r w:rsidR="000C7715">
        <w:rPr>
          <w:rFonts w:ascii="Times New Roman" w:hAnsi="Times New Roman" w:cs="Times New Roman"/>
          <w:sz w:val="24"/>
          <w:szCs w:val="24"/>
        </w:rPr>
        <w:t>.201</w:t>
      </w:r>
      <w:r w:rsidR="00025231">
        <w:rPr>
          <w:rFonts w:ascii="Times New Roman" w:hAnsi="Times New Roman" w:cs="Times New Roman"/>
          <w:sz w:val="24"/>
          <w:szCs w:val="24"/>
        </w:rPr>
        <w:t>6</w:t>
      </w:r>
      <w:r w:rsidR="000C7715">
        <w:rPr>
          <w:rFonts w:ascii="Times New Roman" w:hAnsi="Times New Roman" w:cs="Times New Roman"/>
          <w:sz w:val="24"/>
          <w:szCs w:val="24"/>
        </w:rPr>
        <w:t xml:space="preserve"> г. № П/</w:t>
      </w:r>
      <w:r w:rsidR="005264AB">
        <w:rPr>
          <w:rFonts w:ascii="Times New Roman" w:hAnsi="Times New Roman" w:cs="Times New Roman"/>
          <w:sz w:val="24"/>
          <w:szCs w:val="24"/>
        </w:rPr>
        <w:t>29</w:t>
      </w:r>
      <w:r w:rsidR="000C7715">
        <w:rPr>
          <w:rFonts w:ascii="Times New Roman" w:hAnsi="Times New Roman" w:cs="Times New Roman"/>
          <w:sz w:val="24"/>
          <w:szCs w:val="24"/>
        </w:rPr>
        <w:t>-СП).</w:t>
      </w:r>
    </w:p>
    <w:p w:rsidR="000C7715" w:rsidRDefault="000C7715" w:rsidP="00F85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результатах контрольного мероприятия направлена Губернатору Орловской области В.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Потомскому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Председателю Орловского областного Совета народных депутатов Л.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Музалевскому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57F52" w:rsidRDefault="00457F52" w:rsidP="001201A4">
      <w:pPr>
        <w:rPr>
          <w:rFonts w:ascii="Times New Roman" w:hAnsi="Times New Roman" w:cs="Times New Roman"/>
          <w:sz w:val="24"/>
          <w:szCs w:val="24"/>
        </w:rPr>
      </w:pPr>
    </w:p>
    <w:sectPr w:rsidR="00457F52" w:rsidSect="000518C2">
      <w:pgSz w:w="11906" w:h="16838"/>
      <w:pgMar w:top="709" w:right="850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762" w:rsidRDefault="00EA0762" w:rsidP="00C363C5">
      <w:pPr>
        <w:spacing w:after="0" w:line="240" w:lineRule="auto"/>
      </w:pPr>
      <w:r>
        <w:separator/>
      </w:r>
    </w:p>
  </w:endnote>
  <w:endnote w:type="continuationSeparator" w:id="0">
    <w:p w:rsidR="00EA0762" w:rsidRDefault="00EA0762" w:rsidP="00C36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762" w:rsidRDefault="00EA0762" w:rsidP="00C363C5">
      <w:pPr>
        <w:spacing w:after="0" w:line="240" w:lineRule="auto"/>
      </w:pPr>
      <w:r>
        <w:separator/>
      </w:r>
    </w:p>
  </w:footnote>
  <w:footnote w:type="continuationSeparator" w:id="0">
    <w:p w:rsidR="00EA0762" w:rsidRDefault="00EA0762" w:rsidP="00C363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593"/>
    <w:rsid w:val="00025231"/>
    <w:rsid w:val="00030629"/>
    <w:rsid w:val="000518C2"/>
    <w:rsid w:val="000C7715"/>
    <w:rsid w:val="001201A4"/>
    <w:rsid w:val="00140833"/>
    <w:rsid w:val="00262357"/>
    <w:rsid w:val="002F01CD"/>
    <w:rsid w:val="003E4305"/>
    <w:rsid w:val="00457F52"/>
    <w:rsid w:val="005264AB"/>
    <w:rsid w:val="0056738A"/>
    <w:rsid w:val="005D6F8F"/>
    <w:rsid w:val="006C1DB5"/>
    <w:rsid w:val="007B283A"/>
    <w:rsid w:val="007D5D09"/>
    <w:rsid w:val="008B1211"/>
    <w:rsid w:val="0090234F"/>
    <w:rsid w:val="0095690A"/>
    <w:rsid w:val="009E25D6"/>
    <w:rsid w:val="00A152CD"/>
    <w:rsid w:val="00AE5B29"/>
    <w:rsid w:val="00B60072"/>
    <w:rsid w:val="00C11074"/>
    <w:rsid w:val="00C22472"/>
    <w:rsid w:val="00C363C5"/>
    <w:rsid w:val="00C90593"/>
    <w:rsid w:val="00DF5C18"/>
    <w:rsid w:val="00E11D68"/>
    <w:rsid w:val="00E12704"/>
    <w:rsid w:val="00E26FB5"/>
    <w:rsid w:val="00EA0762"/>
    <w:rsid w:val="00F22C78"/>
    <w:rsid w:val="00F60AD5"/>
    <w:rsid w:val="00F85256"/>
    <w:rsid w:val="00F96A44"/>
    <w:rsid w:val="00FA49AA"/>
    <w:rsid w:val="00FF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D6F8F"/>
    <w:rPr>
      <w:color w:val="0000FF"/>
      <w:u w:val="single"/>
    </w:rPr>
  </w:style>
  <w:style w:type="paragraph" w:customStyle="1" w:styleId="ConsPlusNormal">
    <w:name w:val="ConsPlusNormal"/>
    <w:rsid w:val="005D6F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C36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63C5"/>
  </w:style>
  <w:style w:type="paragraph" w:styleId="a6">
    <w:name w:val="footer"/>
    <w:basedOn w:val="a"/>
    <w:link w:val="a7"/>
    <w:uiPriority w:val="99"/>
    <w:unhideWhenUsed/>
    <w:rsid w:val="00C36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63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D6F8F"/>
    <w:rPr>
      <w:color w:val="0000FF"/>
      <w:u w:val="single"/>
    </w:rPr>
  </w:style>
  <w:style w:type="paragraph" w:customStyle="1" w:styleId="ConsPlusNormal">
    <w:name w:val="ConsPlusNormal"/>
    <w:rsid w:val="005D6F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C36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63C5"/>
  </w:style>
  <w:style w:type="paragraph" w:styleId="a6">
    <w:name w:val="footer"/>
    <w:basedOn w:val="a"/>
    <w:link w:val="a7"/>
    <w:uiPriority w:val="99"/>
    <w:unhideWhenUsed/>
    <w:rsid w:val="00C36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6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8</cp:revision>
  <cp:lastPrinted>2016-08-31T13:25:00Z</cp:lastPrinted>
  <dcterms:created xsi:type="dcterms:W3CDTF">2016-08-12T11:52:00Z</dcterms:created>
  <dcterms:modified xsi:type="dcterms:W3CDTF">2016-09-01T14:33:00Z</dcterms:modified>
</cp:coreProperties>
</file>