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57" w:rsidRPr="00184295" w:rsidRDefault="00EB64AF" w:rsidP="00C01E72">
      <w:pPr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184295">
        <w:rPr>
          <w:rFonts w:ascii="Times New Roman" w:hAnsi="Times New Roman" w:cs="Times New Roman"/>
          <w:b/>
        </w:rPr>
        <w:t xml:space="preserve">Информация по результатам проведения </w:t>
      </w:r>
      <w:r w:rsidR="00184295" w:rsidRPr="00184295">
        <w:rPr>
          <w:rFonts w:ascii="Times New Roman" w:hAnsi="Times New Roman" w:cs="Times New Roman"/>
          <w:b/>
        </w:rPr>
        <w:t xml:space="preserve">совместного </w:t>
      </w:r>
      <w:r w:rsidRPr="00184295">
        <w:rPr>
          <w:rFonts w:ascii="Times New Roman" w:hAnsi="Times New Roman" w:cs="Times New Roman"/>
          <w:b/>
        </w:rPr>
        <w:t xml:space="preserve">контрольного мероприятия </w:t>
      </w:r>
      <w:r w:rsidR="00763057" w:rsidRPr="00184295">
        <w:rPr>
          <w:rFonts w:ascii="Times New Roman" w:hAnsi="Times New Roman" w:cs="Times New Roman"/>
          <w:b/>
        </w:rPr>
        <w:t>«</w:t>
      </w:r>
      <w:r w:rsidR="00184295" w:rsidRPr="00184295">
        <w:rPr>
          <w:rFonts w:ascii="Times New Roman" w:hAnsi="Times New Roman" w:cs="Times New Roman"/>
          <w:b/>
        </w:rPr>
        <w:t>Проверка отдельных вопросов финансово – хозяйственной деятельности МУТП «</w:t>
      </w:r>
      <w:proofErr w:type="spellStart"/>
      <w:r w:rsidR="00184295" w:rsidRPr="00184295">
        <w:rPr>
          <w:rFonts w:ascii="Times New Roman" w:hAnsi="Times New Roman" w:cs="Times New Roman"/>
          <w:b/>
        </w:rPr>
        <w:t>Ливенское</w:t>
      </w:r>
      <w:proofErr w:type="spellEnd"/>
      <w:r w:rsidR="00184295" w:rsidRPr="00184295">
        <w:rPr>
          <w:rFonts w:ascii="Times New Roman" w:hAnsi="Times New Roman" w:cs="Times New Roman"/>
          <w:b/>
        </w:rPr>
        <w:t>» за 2014 год»</w:t>
      </w:r>
      <w:r w:rsidR="00763057" w:rsidRPr="00184295">
        <w:rPr>
          <w:rFonts w:ascii="Times New Roman" w:eastAsia="Times New Roman" w:hAnsi="Times New Roman" w:cs="Times New Roman"/>
          <w:b/>
        </w:rPr>
        <w:t>.</w:t>
      </w:r>
    </w:p>
    <w:p w:rsidR="00184295" w:rsidRPr="00184295" w:rsidRDefault="00184295" w:rsidP="00184295">
      <w:pPr>
        <w:ind w:firstLine="851"/>
        <w:jc w:val="both"/>
        <w:rPr>
          <w:rFonts w:ascii="Times New Roman" w:hAnsi="Times New Roman" w:cs="Times New Roman"/>
        </w:rPr>
      </w:pPr>
      <w:proofErr w:type="gramStart"/>
      <w:r w:rsidRPr="00184295">
        <w:rPr>
          <w:rFonts w:ascii="Times New Roman" w:hAnsi="Times New Roman" w:cs="Times New Roman"/>
        </w:rPr>
        <w:t xml:space="preserve">В соответствии с обращением Губернатора Орловской области В.В. </w:t>
      </w:r>
      <w:proofErr w:type="spellStart"/>
      <w:r w:rsidRPr="00184295">
        <w:rPr>
          <w:rFonts w:ascii="Times New Roman" w:hAnsi="Times New Roman" w:cs="Times New Roman"/>
        </w:rPr>
        <w:t>Потомского</w:t>
      </w:r>
      <w:proofErr w:type="spellEnd"/>
      <w:r w:rsidRPr="00184295">
        <w:rPr>
          <w:rFonts w:ascii="Times New Roman" w:hAnsi="Times New Roman" w:cs="Times New Roman"/>
        </w:rPr>
        <w:t xml:space="preserve"> от 24 февраля 2015 года, а также на основании соглашения о порядке взаимодействия, заключенного между </w:t>
      </w:r>
      <w:proofErr w:type="spellStart"/>
      <w:r w:rsidRPr="00184295">
        <w:rPr>
          <w:rFonts w:ascii="Times New Roman" w:hAnsi="Times New Roman" w:cs="Times New Roman"/>
        </w:rPr>
        <w:t>Контрольно</w:t>
      </w:r>
      <w:proofErr w:type="spellEnd"/>
      <w:r w:rsidRPr="00184295">
        <w:rPr>
          <w:rFonts w:ascii="Times New Roman" w:hAnsi="Times New Roman" w:cs="Times New Roman"/>
        </w:rPr>
        <w:t xml:space="preserve"> – счетной палатой Орловской области и </w:t>
      </w:r>
      <w:proofErr w:type="spellStart"/>
      <w:r w:rsidRPr="00184295">
        <w:rPr>
          <w:rFonts w:ascii="Times New Roman" w:hAnsi="Times New Roman" w:cs="Times New Roman"/>
        </w:rPr>
        <w:t>Контрольно</w:t>
      </w:r>
      <w:proofErr w:type="spellEnd"/>
      <w:r w:rsidRPr="00184295">
        <w:rPr>
          <w:rFonts w:ascii="Times New Roman" w:hAnsi="Times New Roman" w:cs="Times New Roman"/>
        </w:rPr>
        <w:t xml:space="preserve"> – счетной палатой города Ливны, сотрудниками двух органов внешнего финансового контроля в марте 2015 года была проведена совместная проверка отдельных вопросов финансово – хозяйственной деятельности в муниципальном унитарном торговом предприятии</w:t>
      </w:r>
      <w:proofErr w:type="gramEnd"/>
      <w:r w:rsidRPr="00184295">
        <w:rPr>
          <w:rFonts w:ascii="Times New Roman" w:hAnsi="Times New Roman" w:cs="Times New Roman"/>
        </w:rPr>
        <w:t xml:space="preserve">  «</w:t>
      </w:r>
      <w:proofErr w:type="spellStart"/>
      <w:r w:rsidRPr="00184295">
        <w:rPr>
          <w:rFonts w:ascii="Times New Roman" w:hAnsi="Times New Roman" w:cs="Times New Roman"/>
        </w:rPr>
        <w:t>Ливенское</w:t>
      </w:r>
      <w:proofErr w:type="spellEnd"/>
      <w:r w:rsidRPr="00184295">
        <w:rPr>
          <w:rFonts w:ascii="Times New Roman" w:hAnsi="Times New Roman" w:cs="Times New Roman"/>
        </w:rPr>
        <w:t>» (г. Ливны) за 2014 год.</w:t>
      </w:r>
    </w:p>
    <w:p w:rsidR="00184295" w:rsidRPr="00184295" w:rsidRDefault="00184295" w:rsidP="00184295">
      <w:pPr>
        <w:ind w:firstLine="851"/>
        <w:jc w:val="both"/>
        <w:rPr>
          <w:rFonts w:ascii="Times New Roman" w:hAnsi="Times New Roman" w:cs="Times New Roman"/>
        </w:rPr>
      </w:pPr>
      <w:r w:rsidRPr="00184295">
        <w:rPr>
          <w:rFonts w:ascii="Times New Roman" w:hAnsi="Times New Roman" w:cs="Times New Roman"/>
        </w:rPr>
        <w:t>Объем проверенных финансовых ресурсов составил 24</w:t>
      </w:r>
      <w:r w:rsidRPr="00184295">
        <w:rPr>
          <w:rFonts w:ascii="Times New Roman" w:hAnsi="Times New Roman" w:cs="Times New Roman"/>
          <w:lang w:val="en-US"/>
        </w:rPr>
        <w:t> </w:t>
      </w:r>
      <w:r w:rsidRPr="00184295">
        <w:rPr>
          <w:rFonts w:ascii="Times New Roman" w:hAnsi="Times New Roman" w:cs="Times New Roman"/>
        </w:rPr>
        <w:t>452,0 тыс. рублей. Объем нарушений действующего законодательства РФ и Орловской области, исчисляемый в денежном эквиваленте, составил 9 393,9 тыс. рублей.</w:t>
      </w:r>
    </w:p>
    <w:p w:rsidR="00763057" w:rsidRPr="00184295" w:rsidRDefault="001D6270" w:rsidP="00C01E7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42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Pr="00184295">
        <w:rPr>
          <w:rFonts w:ascii="Times New Roman" w:hAnsi="Times New Roman" w:cs="Times New Roman"/>
          <w:sz w:val="24"/>
          <w:szCs w:val="24"/>
        </w:rPr>
        <w:t xml:space="preserve">ходе проведения </w:t>
      </w:r>
      <w:r w:rsidR="00184295" w:rsidRPr="00184295">
        <w:rPr>
          <w:rFonts w:ascii="Times New Roman" w:hAnsi="Times New Roman" w:cs="Times New Roman"/>
          <w:sz w:val="24"/>
          <w:szCs w:val="24"/>
        </w:rPr>
        <w:t xml:space="preserve">совместного </w:t>
      </w:r>
      <w:r w:rsidRPr="00184295">
        <w:rPr>
          <w:rFonts w:ascii="Times New Roman" w:hAnsi="Times New Roman" w:cs="Times New Roman"/>
          <w:sz w:val="24"/>
          <w:szCs w:val="24"/>
        </w:rPr>
        <w:t>контрольного мероприятия был</w:t>
      </w:r>
      <w:r w:rsidR="00B44B43" w:rsidRPr="00184295">
        <w:rPr>
          <w:rFonts w:ascii="Times New Roman" w:hAnsi="Times New Roman" w:cs="Times New Roman"/>
          <w:sz w:val="24"/>
          <w:szCs w:val="24"/>
        </w:rPr>
        <w:t>о</w:t>
      </w:r>
      <w:r w:rsidRPr="00184295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B44B43" w:rsidRPr="00184295">
        <w:rPr>
          <w:rFonts w:ascii="Times New Roman" w:hAnsi="Times New Roman" w:cs="Times New Roman"/>
          <w:sz w:val="24"/>
          <w:szCs w:val="24"/>
        </w:rPr>
        <w:t>о</w:t>
      </w:r>
      <w:r w:rsidR="00763057" w:rsidRPr="00184295">
        <w:rPr>
          <w:rFonts w:ascii="Times New Roman" w:hAnsi="Times New Roman" w:cs="Times New Roman"/>
          <w:sz w:val="24"/>
          <w:szCs w:val="24"/>
        </w:rPr>
        <w:t xml:space="preserve"> следующее</w:t>
      </w:r>
      <w:r w:rsidR="00184295" w:rsidRPr="00184295">
        <w:rPr>
          <w:rFonts w:ascii="Times New Roman" w:hAnsi="Times New Roman" w:cs="Times New Roman"/>
          <w:sz w:val="24"/>
          <w:szCs w:val="24"/>
        </w:rPr>
        <w:t>:</w:t>
      </w:r>
    </w:p>
    <w:p w:rsidR="00A25BD6" w:rsidRPr="00184295" w:rsidRDefault="00A25BD6" w:rsidP="00A25BD6">
      <w:pPr>
        <w:pStyle w:val="a3"/>
        <w:shd w:val="clear" w:color="auto" w:fill="auto"/>
        <w:spacing w:before="0" w:after="0" w:line="240" w:lineRule="auto"/>
        <w:ind w:firstLine="851"/>
        <w:jc w:val="both"/>
        <w:rPr>
          <w:sz w:val="24"/>
          <w:szCs w:val="24"/>
        </w:rPr>
      </w:pPr>
      <w:r w:rsidRPr="00184295">
        <w:rPr>
          <w:sz w:val="24"/>
          <w:szCs w:val="24"/>
        </w:rPr>
        <w:t xml:space="preserve">1. </w:t>
      </w:r>
      <w:proofErr w:type="gramStart"/>
      <w:r w:rsidRPr="00184295">
        <w:rPr>
          <w:sz w:val="24"/>
          <w:szCs w:val="24"/>
        </w:rPr>
        <w:t>В нарушение требований части 3 статьи 4 Федерального закона от 30.12.2006</w:t>
      </w:r>
      <w:r w:rsidR="00A04BCF">
        <w:rPr>
          <w:sz w:val="24"/>
          <w:szCs w:val="24"/>
        </w:rPr>
        <w:t xml:space="preserve">  </w:t>
      </w:r>
      <w:r w:rsidRPr="00184295">
        <w:rPr>
          <w:sz w:val="24"/>
          <w:szCs w:val="24"/>
        </w:rPr>
        <w:t>№ 271 – ФЗ «О розничных рынках и о внесении изменений в Трудовой кодекс Российской Федерации», Плана организации розничных рынков на территории Орловской области, утвержденного Постановлением Правительства Орловской области от 25.01.2011 № 16 разрешение на право организации универсального розничного рынка Предприятием не получено.</w:t>
      </w:r>
      <w:proofErr w:type="gramEnd"/>
    </w:p>
    <w:p w:rsidR="00A25BD6" w:rsidRPr="00A04BCF" w:rsidRDefault="00A25BD6" w:rsidP="00A04BCF">
      <w:pPr>
        <w:pStyle w:val="a3"/>
        <w:shd w:val="clear" w:color="auto" w:fill="auto"/>
        <w:spacing w:before="0" w:after="0" w:line="240" w:lineRule="auto"/>
        <w:ind w:firstLine="851"/>
        <w:jc w:val="both"/>
        <w:rPr>
          <w:sz w:val="24"/>
          <w:szCs w:val="24"/>
        </w:rPr>
      </w:pPr>
      <w:r w:rsidRPr="00A04BCF">
        <w:rPr>
          <w:sz w:val="24"/>
          <w:szCs w:val="24"/>
        </w:rPr>
        <w:t xml:space="preserve">2. </w:t>
      </w:r>
      <w:proofErr w:type="gramStart"/>
      <w:r w:rsidR="00A04BCF" w:rsidRPr="00A04BCF">
        <w:rPr>
          <w:sz w:val="24"/>
          <w:szCs w:val="24"/>
        </w:rPr>
        <w:t>В</w:t>
      </w:r>
      <w:r w:rsidR="00A04BCF" w:rsidRPr="00A04BCF">
        <w:rPr>
          <w:rFonts w:eastAsia="Times New Roman"/>
          <w:sz w:val="24"/>
          <w:szCs w:val="24"/>
          <w:lang w:eastAsia="ar-SA"/>
        </w:rPr>
        <w:t xml:space="preserve"> нарушение требований Федерального закона от 6 октября 2003 года № 131 – ФЗ «Об общих принципах организации местного самоуправления в Российской Федерации», Положения о регулировании цен, тарифов и надбавок к ценам, тарифам на услуги организаций </w:t>
      </w:r>
      <w:proofErr w:type="spellStart"/>
      <w:r w:rsidR="00A04BCF" w:rsidRPr="00A04BCF">
        <w:rPr>
          <w:rFonts w:eastAsia="Times New Roman"/>
          <w:sz w:val="24"/>
          <w:szCs w:val="24"/>
          <w:lang w:eastAsia="ar-SA"/>
        </w:rPr>
        <w:t>жилищно</w:t>
      </w:r>
      <w:proofErr w:type="spellEnd"/>
      <w:r w:rsidR="00A04BCF" w:rsidRPr="00A04BCF">
        <w:rPr>
          <w:rFonts w:eastAsia="Times New Roman"/>
          <w:sz w:val="24"/>
          <w:szCs w:val="24"/>
          <w:lang w:eastAsia="ar-SA"/>
        </w:rPr>
        <w:t xml:space="preserve"> – коммунального комплекса и муниципальных предприятий и учреждений на территории г. Ливны, принятого Решением Ливенского городского Совета народных депутатов от 18 ноября 2010 года № 41/260-ГС</w:t>
      </w:r>
      <w:proofErr w:type="gramEnd"/>
      <w:r w:rsidR="00A04BCF" w:rsidRPr="00A04BCF">
        <w:rPr>
          <w:rFonts w:eastAsia="Times New Roman"/>
          <w:sz w:val="24"/>
          <w:szCs w:val="24"/>
          <w:lang w:eastAsia="ar-SA"/>
        </w:rPr>
        <w:t xml:space="preserve"> администрацией города Ливны до октября 2014 года Предприятию тарифы на оказываемые услуги не утверждались, н</w:t>
      </w:r>
      <w:r w:rsidRPr="00A04BCF">
        <w:rPr>
          <w:rFonts w:eastAsia="Times New Roman"/>
          <w:sz w:val="24"/>
          <w:szCs w:val="24"/>
          <w:lang w:eastAsia="ar-SA"/>
        </w:rPr>
        <w:t xml:space="preserve">а Предприятии в большем количестве договоров с индивидуальными предпринимателями </w:t>
      </w:r>
      <w:proofErr w:type="gramStart"/>
      <w:r w:rsidRPr="00A04BCF">
        <w:rPr>
          <w:rFonts w:eastAsia="Times New Roman"/>
          <w:sz w:val="24"/>
          <w:szCs w:val="24"/>
          <w:lang w:eastAsia="ar-SA"/>
        </w:rPr>
        <w:t>на</w:t>
      </w:r>
      <w:proofErr w:type="gramEnd"/>
      <w:r w:rsidRPr="00A04BCF">
        <w:rPr>
          <w:rFonts w:eastAsia="Times New Roman"/>
          <w:sz w:val="24"/>
          <w:szCs w:val="24"/>
          <w:lang w:eastAsia="ar-SA"/>
        </w:rPr>
        <w:t xml:space="preserve"> предоставление торговых мест необоснованно занижена цена относительно утвержденных постановлением Администрации города Ливны тарифов на услуги Предприятия.</w:t>
      </w:r>
    </w:p>
    <w:p w:rsidR="00A25BD6" w:rsidRPr="00184295" w:rsidRDefault="00A25BD6" w:rsidP="00A25BD6">
      <w:pPr>
        <w:pStyle w:val="a7"/>
        <w:spacing w:before="0" w:beforeAutospacing="0" w:after="0" w:afterAutospacing="0"/>
        <w:ind w:firstLine="851"/>
        <w:jc w:val="both"/>
      </w:pPr>
      <w:r w:rsidRPr="00A25BD6">
        <w:t>3</w:t>
      </w:r>
      <w:r w:rsidRPr="00184295">
        <w:t xml:space="preserve">. </w:t>
      </w:r>
      <w:proofErr w:type="gramStart"/>
      <w:r w:rsidRPr="00184295">
        <w:t xml:space="preserve">В нарушение требований </w:t>
      </w:r>
      <w:r>
        <w:t xml:space="preserve">абзаца 2 пункта 1 статьи 4, </w:t>
      </w:r>
      <w:r w:rsidRPr="00184295">
        <w:t>подпункт</w:t>
      </w:r>
      <w:r>
        <w:t>ов</w:t>
      </w:r>
      <w:r w:rsidRPr="00184295">
        <w:t xml:space="preserve"> 8</w:t>
      </w:r>
      <w:r>
        <w:t xml:space="preserve">, 9 </w:t>
      </w:r>
      <w:r w:rsidRPr="00184295">
        <w:t>пункта 1 статьи 20</w:t>
      </w:r>
      <w:r>
        <w:t xml:space="preserve">, статей 22 и 24 </w:t>
      </w:r>
      <w:r w:rsidRPr="00184295">
        <w:t xml:space="preserve">Федерального закона от 14.11.2002 № 161 – ФЗ «О государственных и муниципальных унитарных предприятиях» (далее – ФЗ № 161 – ФЗ) </w:t>
      </w:r>
      <w:r>
        <w:t>п</w:t>
      </w:r>
      <w:r w:rsidRPr="00184295">
        <w:t>олное фирменное наименование Предприятия не содержит указание на собственника его имущества – муниципальное образование</w:t>
      </w:r>
      <w:r>
        <w:t>,</w:t>
      </w:r>
      <w:r w:rsidRPr="00184295">
        <w:t xml:space="preserve"> прием на работу главного бухгалтера Предприятия собственником имущества унитарного предприятия не</w:t>
      </w:r>
      <w:proofErr w:type="gramEnd"/>
      <w:r w:rsidRPr="00184295">
        <w:t xml:space="preserve"> </w:t>
      </w:r>
      <w:proofErr w:type="gramStart"/>
      <w:r w:rsidRPr="00184295">
        <w:t>согласовывался</w:t>
      </w:r>
      <w:r>
        <w:t>,</w:t>
      </w:r>
      <w:r w:rsidRPr="00184295">
        <w:t xml:space="preserve"> бухгалтерская отчетно</w:t>
      </w:r>
      <w:r>
        <w:t xml:space="preserve">сть Предприятия не утверждалась, </w:t>
      </w:r>
      <w:r w:rsidRPr="00184295">
        <w:t>в 2014 году без согласия собственника было совершено 49 крупных сделок на общую сумму 2 805 245,2 рублей</w:t>
      </w:r>
      <w:r>
        <w:t>,</w:t>
      </w:r>
      <w:r w:rsidRPr="00184295">
        <w:t xml:space="preserve"> заимствование в размере 1 400 тыс. рублей осуществлено Предприятием в форме не соответствующей формам заимствования, установленным ФЗ № 161 – ФЗ, в отсутствии согласования с собственником имущества Предприятия объема и направлений использования заемных средств, без согласия собственника имущества</w:t>
      </w:r>
      <w:proofErr w:type="gramEnd"/>
      <w:r w:rsidRPr="00184295">
        <w:t xml:space="preserve"> Предприятия на совершение сделки, в совершении которой имеется заинтересованность директора Предприятия, без доведения директором Предприятия до сведения собственника имущества Предприятия информации о своей заинтересованности в совершении данной сделки.</w:t>
      </w:r>
    </w:p>
    <w:p w:rsidR="00BE3F09" w:rsidRPr="00BE3F09" w:rsidRDefault="00A04BCF" w:rsidP="0018429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25BD6" w:rsidRPr="00184295">
        <w:rPr>
          <w:rFonts w:ascii="Times New Roman" w:hAnsi="Times New Roman" w:cs="Times New Roman"/>
        </w:rPr>
        <w:t xml:space="preserve">. </w:t>
      </w:r>
      <w:proofErr w:type="gramStart"/>
      <w:r w:rsidR="00A25BD6" w:rsidRPr="00184295">
        <w:rPr>
          <w:rFonts w:ascii="Times New Roman" w:hAnsi="Times New Roman" w:cs="Times New Roman"/>
        </w:rPr>
        <w:t>Распоряжение администрации города Ливны от 01 августа 2013 года № 188 о приеме на работу директора Предприятия, принято Главой города с превышением предоставленных ему Положением о порядке создания, реорганизации, ликвидации и управлении муниципальными унитарными предприятиями города Ливны (далее – Положение), утвержденным Постановлением Ливенского городского Совета народных депутатов от 30.11.2005 № 295/189 – 42 – ГС полномочий</w:t>
      </w:r>
      <w:r>
        <w:rPr>
          <w:rFonts w:ascii="Times New Roman" w:hAnsi="Times New Roman" w:cs="Times New Roman"/>
        </w:rPr>
        <w:t>,</w:t>
      </w:r>
      <w:r w:rsidR="00A25BD6" w:rsidRPr="00184295">
        <w:rPr>
          <w:rFonts w:ascii="Times New Roman" w:hAnsi="Times New Roman" w:cs="Times New Roman"/>
        </w:rPr>
        <w:t xml:space="preserve"> </w:t>
      </w:r>
      <w:r w:rsidR="0085513A">
        <w:rPr>
          <w:rFonts w:ascii="Times New Roman" w:hAnsi="Times New Roman" w:cs="Times New Roman"/>
        </w:rPr>
        <w:t xml:space="preserve">установление </w:t>
      </w:r>
      <w:r>
        <w:rPr>
          <w:rFonts w:ascii="Times New Roman" w:hAnsi="Times New Roman" w:cs="Times New Roman"/>
        </w:rPr>
        <w:t>е</w:t>
      </w:r>
      <w:r w:rsidR="00A25BD6" w:rsidRPr="00184295">
        <w:rPr>
          <w:rFonts w:ascii="Times New Roman" w:hAnsi="Times New Roman" w:cs="Times New Roman"/>
        </w:rPr>
        <w:t>жемесячн</w:t>
      </w:r>
      <w:r w:rsidR="0085513A">
        <w:rPr>
          <w:rFonts w:ascii="Times New Roman" w:hAnsi="Times New Roman" w:cs="Times New Roman"/>
        </w:rPr>
        <w:t>ого</w:t>
      </w:r>
      <w:r w:rsidR="00A25BD6" w:rsidRPr="00184295">
        <w:rPr>
          <w:rFonts w:ascii="Times New Roman" w:hAnsi="Times New Roman" w:cs="Times New Roman"/>
        </w:rPr>
        <w:t xml:space="preserve"> </w:t>
      </w:r>
      <w:r w:rsidR="00A25BD6" w:rsidRPr="00184295">
        <w:rPr>
          <w:rFonts w:ascii="Times New Roman" w:hAnsi="Times New Roman" w:cs="Times New Roman"/>
        </w:rPr>
        <w:lastRenderedPageBreak/>
        <w:t>должностно</w:t>
      </w:r>
      <w:r w:rsidR="0085513A">
        <w:rPr>
          <w:rFonts w:ascii="Times New Roman" w:hAnsi="Times New Roman" w:cs="Times New Roman"/>
        </w:rPr>
        <w:t>го</w:t>
      </w:r>
      <w:r w:rsidR="00A25BD6" w:rsidRPr="00184295">
        <w:rPr>
          <w:rFonts w:ascii="Times New Roman" w:hAnsi="Times New Roman" w:cs="Times New Roman"/>
        </w:rPr>
        <w:t xml:space="preserve"> оклад</w:t>
      </w:r>
      <w:r w:rsidR="0085513A">
        <w:rPr>
          <w:rFonts w:ascii="Times New Roman" w:hAnsi="Times New Roman" w:cs="Times New Roman"/>
        </w:rPr>
        <w:t>а</w:t>
      </w:r>
      <w:r w:rsidR="00A25BD6" w:rsidRPr="001842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увеличение ежемесячного должностного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оклада </w:t>
      </w:r>
      <w:r w:rsidR="00A25BD6" w:rsidRPr="00184295">
        <w:rPr>
          <w:rFonts w:ascii="Times New Roman" w:hAnsi="Times New Roman" w:cs="Times New Roman"/>
        </w:rPr>
        <w:t xml:space="preserve">директора Предприятия администрацией города Ливны </w:t>
      </w:r>
      <w:r w:rsidR="0085513A">
        <w:rPr>
          <w:rFonts w:ascii="Times New Roman" w:hAnsi="Times New Roman" w:cs="Times New Roman"/>
        </w:rPr>
        <w:t>осуществлено</w:t>
      </w:r>
      <w:r w:rsidR="00A25BD6" w:rsidRPr="00184295">
        <w:rPr>
          <w:rFonts w:ascii="Times New Roman" w:hAnsi="Times New Roman" w:cs="Times New Roman"/>
        </w:rPr>
        <w:t xml:space="preserve"> не в соответствии с Положением о порядке и условиях оплаты труда руководителей муниципальных унитарных предприятий г. Ливны Орловской области (далее – Положение), утвержденным постановлением администрации города Ливны от 10 августа 2012 года № 74, применение при определении должностного оклада директора Предприятия величины минимального размера оплаты труда осуществлено с превышением предоставленных полномочий</w:t>
      </w:r>
      <w:r>
        <w:rPr>
          <w:rFonts w:ascii="Times New Roman" w:hAnsi="Times New Roman" w:cs="Times New Roman"/>
        </w:rPr>
        <w:t>, у</w:t>
      </w:r>
      <w:r w:rsidRPr="00184295">
        <w:rPr>
          <w:rFonts w:ascii="Times New Roman" w:hAnsi="Times New Roman" w:cs="Times New Roman"/>
        </w:rPr>
        <w:t>становленные трудовым договором с</w:t>
      </w:r>
      <w:proofErr w:type="gramEnd"/>
      <w:r w:rsidRPr="00184295">
        <w:rPr>
          <w:rFonts w:ascii="Times New Roman" w:hAnsi="Times New Roman" w:cs="Times New Roman"/>
        </w:rPr>
        <w:t xml:space="preserve"> </w:t>
      </w:r>
      <w:proofErr w:type="gramStart"/>
      <w:r w:rsidRPr="00184295">
        <w:rPr>
          <w:rFonts w:ascii="Times New Roman" w:hAnsi="Times New Roman" w:cs="Times New Roman"/>
        </w:rPr>
        <w:t>директором Предприятия от 01 августа 2013 года стимулирующие выплаты не соответствуют установленным Положением стимулирующим выплатам</w:t>
      </w:r>
      <w:r>
        <w:rPr>
          <w:rFonts w:ascii="Times New Roman" w:hAnsi="Times New Roman" w:cs="Times New Roman"/>
        </w:rPr>
        <w:t>,</w:t>
      </w:r>
      <w:r w:rsidR="00184295" w:rsidRPr="001842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184295" w:rsidRPr="00184295">
        <w:rPr>
          <w:rFonts w:ascii="Times New Roman" w:hAnsi="Times New Roman" w:cs="Times New Roman"/>
        </w:rPr>
        <w:t xml:space="preserve"> нарушение требований абзаца 2 части 2 статьи 32.11 КоАП РФ уполномоченное на заключение с </w:t>
      </w:r>
      <w:r w:rsidR="004C2142">
        <w:rPr>
          <w:rFonts w:ascii="Times New Roman" w:hAnsi="Times New Roman" w:cs="Times New Roman"/>
        </w:rPr>
        <w:t xml:space="preserve">директором Предприятия </w:t>
      </w:r>
      <w:r w:rsidR="00184295" w:rsidRPr="00184295">
        <w:rPr>
          <w:rFonts w:ascii="Times New Roman" w:hAnsi="Times New Roman" w:cs="Times New Roman"/>
        </w:rPr>
        <w:t xml:space="preserve">договора лицо (управление муниципального имущества администрации города Ливны) в органе, ведущем реестр дисквалифицированных лиц, информацию о наличии дисквалификации </w:t>
      </w:r>
      <w:r w:rsidR="004C2142">
        <w:rPr>
          <w:rFonts w:ascii="Times New Roman" w:hAnsi="Times New Roman" w:cs="Times New Roman"/>
        </w:rPr>
        <w:t xml:space="preserve">директора </w:t>
      </w:r>
      <w:r w:rsidR="00184295" w:rsidRPr="00184295">
        <w:rPr>
          <w:rFonts w:ascii="Times New Roman" w:hAnsi="Times New Roman" w:cs="Times New Roman"/>
        </w:rPr>
        <w:t>не запрашивало</w:t>
      </w:r>
      <w:r>
        <w:rPr>
          <w:rFonts w:ascii="Times New Roman" w:hAnsi="Times New Roman" w:cs="Times New Roman"/>
        </w:rPr>
        <w:t>,</w:t>
      </w:r>
      <w:r w:rsidR="00184295" w:rsidRPr="00BE3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BE3F09" w:rsidRPr="00BE3F09">
        <w:rPr>
          <w:rFonts w:ascii="Times New Roman" w:hAnsi="Times New Roman" w:cs="Times New Roman"/>
        </w:rPr>
        <w:t xml:space="preserve"> отсутствии решений Управления муниципального имущества администрации</w:t>
      </w:r>
      <w:proofErr w:type="gramEnd"/>
      <w:r w:rsidR="00BE3F09" w:rsidRPr="00BE3F09">
        <w:rPr>
          <w:rFonts w:ascii="Times New Roman" w:hAnsi="Times New Roman" w:cs="Times New Roman"/>
        </w:rPr>
        <w:t xml:space="preserve"> </w:t>
      </w:r>
      <w:proofErr w:type="gramStart"/>
      <w:r w:rsidR="00BE3F09" w:rsidRPr="00BE3F09">
        <w:rPr>
          <w:rFonts w:ascii="Times New Roman" w:hAnsi="Times New Roman" w:cs="Times New Roman"/>
        </w:rPr>
        <w:t>города Ливны, директором самому себе на основании приказов Предприятия, с превышением предоставленных ему полномочий, вопреки законным интересам Предприятия и в целях извлечения выгод и преимуществ для себя, было произведено выплат материальной помощи, премий и оплаты нерабочих праздничных дней за проверяемый период 2014 года на общую сумму 111 313 рублей, что привело к нанесению ущерба Предприятию в этом же размере.</w:t>
      </w:r>
      <w:proofErr w:type="gramEnd"/>
    </w:p>
    <w:p w:rsidR="00184295" w:rsidRPr="00184295" w:rsidRDefault="00A04BCF" w:rsidP="00184295">
      <w:pPr>
        <w:pStyle w:val="a3"/>
        <w:shd w:val="clear" w:color="auto" w:fill="auto"/>
        <w:spacing w:before="0"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84295" w:rsidRPr="00184295">
        <w:rPr>
          <w:sz w:val="24"/>
          <w:szCs w:val="24"/>
        </w:rPr>
        <w:t xml:space="preserve">. </w:t>
      </w:r>
      <w:proofErr w:type="gramStart"/>
      <w:r w:rsidR="00184295" w:rsidRPr="00184295">
        <w:rPr>
          <w:sz w:val="24"/>
          <w:szCs w:val="24"/>
        </w:rPr>
        <w:t>В нарушение пункта 1 статьи 28 Федерального закона от 21.12.2001 № 178 – ФЗ «О приватизации государственного и муниципального имущества» в начальную цену подлежащего приватизации здания лаборатории стоимость земельного участка включена не была, что привело к занижению начальной цены подлежащей приватизации лаборатории на 684 986 рублей, задатка на 68 498,6 рублей, шага аукциона на 34 249,3 рублей, вследствие чего были нарушены имущественные</w:t>
      </w:r>
      <w:proofErr w:type="gramEnd"/>
      <w:r w:rsidR="00184295" w:rsidRPr="00184295">
        <w:rPr>
          <w:sz w:val="24"/>
          <w:szCs w:val="24"/>
        </w:rPr>
        <w:t xml:space="preserve"> и иные </w:t>
      </w:r>
      <w:proofErr w:type="gramStart"/>
      <w:r w:rsidR="00184295" w:rsidRPr="00184295">
        <w:rPr>
          <w:sz w:val="24"/>
          <w:szCs w:val="24"/>
        </w:rPr>
        <w:t>права</w:t>
      </w:r>
      <w:proofErr w:type="gramEnd"/>
      <w:r w:rsidR="00184295" w:rsidRPr="00184295">
        <w:rPr>
          <w:sz w:val="24"/>
          <w:szCs w:val="24"/>
        </w:rPr>
        <w:t xml:space="preserve"> и законные интересы муниципального образования – город областного значения Ливны.</w:t>
      </w:r>
    </w:p>
    <w:p w:rsidR="00184295" w:rsidRPr="00184295" w:rsidRDefault="00A04BCF" w:rsidP="00184295">
      <w:pPr>
        <w:pStyle w:val="a3"/>
        <w:shd w:val="clear" w:color="auto" w:fill="auto"/>
        <w:spacing w:before="0"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84295" w:rsidRPr="00184295">
        <w:rPr>
          <w:sz w:val="24"/>
          <w:szCs w:val="24"/>
        </w:rPr>
        <w:t xml:space="preserve">. </w:t>
      </w:r>
      <w:proofErr w:type="gramStart"/>
      <w:r w:rsidR="00184295" w:rsidRPr="00184295">
        <w:rPr>
          <w:sz w:val="24"/>
          <w:szCs w:val="24"/>
        </w:rPr>
        <w:t>В отношении муниципальных унитарных предприятий города Ливны Орловской области собственником имущества унитарных предприятий порядок составления, утверждения и установления показателей планов (программы) финансово – хозяйственной деятельности унитарного предприятия не определен, показатели экономической эффективности деятельности унитарных предприятий не утверждались, что свидетельствует об отсутствии контроля со стороны собственника за деятельностью предприятий и в конечном итоге не позволяет собственнику принимать обоснованные управленческие решения, направленные на</w:t>
      </w:r>
      <w:proofErr w:type="gramEnd"/>
      <w:r w:rsidR="00184295" w:rsidRPr="00184295">
        <w:rPr>
          <w:sz w:val="24"/>
          <w:szCs w:val="24"/>
        </w:rPr>
        <w:t xml:space="preserve"> повышение эффективности управления муниципальной собственностью города Ливны. </w:t>
      </w:r>
    </w:p>
    <w:p w:rsidR="00A04BCF" w:rsidRPr="00A04BCF" w:rsidRDefault="0085513A" w:rsidP="00A04BC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84295" w:rsidRPr="00A04BCF">
        <w:rPr>
          <w:rFonts w:ascii="Times New Roman" w:hAnsi="Times New Roman" w:cs="Times New Roman"/>
        </w:rPr>
        <w:t xml:space="preserve">. Предоставление Предприятием 27 августа 2014 года беспроцентного займа на сумму 450,0 тыс. рублей сроком до 31.12.2015, не соответствует предмету и целям деятельности Предприятия, предусмотренным в его Уставе, в </w:t>
      </w:r>
      <w:proofErr w:type="gramStart"/>
      <w:r w:rsidR="00184295" w:rsidRPr="00A04BCF">
        <w:rPr>
          <w:rFonts w:ascii="Times New Roman" w:hAnsi="Times New Roman" w:cs="Times New Roman"/>
        </w:rPr>
        <w:t>связи</w:t>
      </w:r>
      <w:proofErr w:type="gramEnd"/>
      <w:r w:rsidR="00184295" w:rsidRPr="00A04BCF">
        <w:rPr>
          <w:rFonts w:ascii="Times New Roman" w:hAnsi="Times New Roman" w:cs="Times New Roman"/>
        </w:rPr>
        <w:t xml:space="preserve"> с чем предоставление займа осуществлено директором Предприятия с превышением предоставленных ему полномочий</w:t>
      </w:r>
      <w:r w:rsidR="00A04BCF">
        <w:rPr>
          <w:rFonts w:ascii="Times New Roman" w:hAnsi="Times New Roman" w:cs="Times New Roman"/>
        </w:rPr>
        <w:t>,</w:t>
      </w:r>
      <w:r w:rsidR="00A04BCF" w:rsidRPr="00A04BCF">
        <w:rPr>
          <w:rFonts w:ascii="Times New Roman" w:hAnsi="Times New Roman" w:cs="Times New Roman"/>
        </w:rPr>
        <w:t xml:space="preserve"> </w:t>
      </w:r>
      <w:r w:rsidR="00A04BCF">
        <w:rPr>
          <w:rFonts w:ascii="Times New Roman" w:hAnsi="Times New Roman" w:cs="Times New Roman"/>
        </w:rPr>
        <w:t>п</w:t>
      </w:r>
      <w:r w:rsidR="00A04BCF" w:rsidRPr="00A04BCF">
        <w:rPr>
          <w:rFonts w:ascii="Times New Roman" w:hAnsi="Times New Roman" w:cs="Times New Roman"/>
        </w:rPr>
        <w:t>редприятием в нарушение уставной деятельности, без согласия собственника оказана благотворительная помощь в 2014 году на общую сумму 144,0 тыс. рублей, в отсутствии законных оснований Предприятием в 2014 году осуществлена за счет сре</w:t>
      </w:r>
      <w:proofErr w:type="gramStart"/>
      <w:r w:rsidR="00A04BCF" w:rsidRPr="00A04BCF">
        <w:rPr>
          <w:rFonts w:ascii="Times New Roman" w:hAnsi="Times New Roman" w:cs="Times New Roman"/>
        </w:rPr>
        <w:t>дств Пр</w:t>
      </w:r>
      <w:proofErr w:type="gramEnd"/>
      <w:r w:rsidR="00A04BCF" w:rsidRPr="00A04BCF">
        <w:rPr>
          <w:rFonts w:ascii="Times New Roman" w:hAnsi="Times New Roman" w:cs="Times New Roman"/>
        </w:rPr>
        <w:t>едприятия подписка на периодическую печать для физических лиц на их домашний адрес на общую сумму 8 130,0 рублей, оплат</w:t>
      </w:r>
      <w:r w:rsidR="00A04BCF">
        <w:rPr>
          <w:rFonts w:ascii="Times New Roman" w:hAnsi="Times New Roman" w:cs="Times New Roman"/>
        </w:rPr>
        <w:t>а</w:t>
      </w:r>
      <w:r w:rsidR="00A04BCF" w:rsidRPr="00A04BCF">
        <w:rPr>
          <w:rFonts w:ascii="Times New Roman" w:hAnsi="Times New Roman" w:cs="Times New Roman"/>
        </w:rPr>
        <w:t xml:space="preserve"> </w:t>
      </w:r>
      <w:r w:rsidR="00A04BCF">
        <w:rPr>
          <w:rFonts w:ascii="Times New Roman" w:hAnsi="Times New Roman" w:cs="Times New Roman"/>
        </w:rPr>
        <w:t xml:space="preserve">обучения директора </w:t>
      </w:r>
      <w:r w:rsidR="00A04BCF" w:rsidRPr="00A04BCF">
        <w:rPr>
          <w:rFonts w:ascii="Times New Roman" w:hAnsi="Times New Roman" w:cs="Times New Roman"/>
        </w:rPr>
        <w:t>по договору, заключенному им от собственного имени, в размере 36 250 рублей.</w:t>
      </w:r>
    </w:p>
    <w:p w:rsidR="00A04BCF" w:rsidRPr="00184295" w:rsidRDefault="0085513A" w:rsidP="00A04BCF">
      <w:pPr>
        <w:pStyle w:val="a7"/>
        <w:spacing w:before="0" w:beforeAutospacing="0" w:after="0" w:afterAutospacing="0"/>
        <w:ind w:firstLine="851"/>
        <w:jc w:val="both"/>
      </w:pPr>
      <w:r>
        <w:rPr>
          <w:lang w:eastAsia="ar-SA"/>
        </w:rPr>
        <w:t>8</w:t>
      </w:r>
      <w:r w:rsidR="00184295" w:rsidRPr="00184295">
        <w:rPr>
          <w:lang w:eastAsia="ar-SA"/>
        </w:rPr>
        <w:t xml:space="preserve">. </w:t>
      </w:r>
      <w:proofErr w:type="gramStart"/>
      <w:r w:rsidR="00184295" w:rsidRPr="00184295">
        <w:rPr>
          <w:lang w:eastAsia="ar-SA"/>
        </w:rPr>
        <w:t>В нарушение требований статьи 9 Федерального закона от 06.12.2011 № 402 – ФЗ «О бухгалтерском учете», Плана счетов бухгалтерского учета финансово – хозяйственной деятельности организации и Инструкции по его применению, утвержденных Приказом Минфина РФ от 31.10.2000 № 94н, Предприятием не осуществляется бухгалтерский учет расчетов с заказчиками услуг (учетные регистры по счету бухгалтерского учета 62 «Расчеты с покупателями и заказчиками»), данные Предприятия об оказанных услугах</w:t>
      </w:r>
      <w:proofErr w:type="gramEnd"/>
      <w:r w:rsidR="00184295" w:rsidRPr="00184295">
        <w:rPr>
          <w:lang w:eastAsia="ar-SA"/>
        </w:rPr>
        <w:t xml:space="preserve"> </w:t>
      </w:r>
      <w:proofErr w:type="gramStart"/>
      <w:r w:rsidR="00184295" w:rsidRPr="00184295">
        <w:rPr>
          <w:lang w:eastAsia="ar-SA"/>
        </w:rPr>
        <w:t xml:space="preserve">не в полном </w:t>
      </w:r>
      <w:r w:rsidR="00184295" w:rsidRPr="00184295">
        <w:rPr>
          <w:lang w:eastAsia="ar-SA"/>
        </w:rPr>
        <w:lastRenderedPageBreak/>
        <w:t>объеме подтверждены первичными документами (акты оказанных услуг, отчеты контролеров и (или) кассира со</w:t>
      </w:r>
      <w:r w:rsidR="00184295" w:rsidRPr="00184295">
        <w:t xml:space="preserve"> </w:t>
      </w:r>
      <w:r w:rsidR="00184295" w:rsidRPr="00184295">
        <w:rPr>
          <w:lang w:eastAsia="ar-SA"/>
        </w:rPr>
        <w:t>списками индивидуальных предпринимателей и граждан, внесших плату за услугу, пр.), т.е. не обоснованы,</w:t>
      </w:r>
      <w:r w:rsidR="00184295" w:rsidRPr="00184295">
        <w:t xml:space="preserve"> по бухгалтерскому учету без образования фондов текущие расходы непроизводственного характера неправомерно отражены на счете 84 «Нераспределенная прибыль» в 2014 году на сумму 1 188,0 тыс. рублей.</w:t>
      </w:r>
      <w:r w:rsidR="00A04BCF" w:rsidRPr="00A04BCF">
        <w:t xml:space="preserve"> </w:t>
      </w:r>
      <w:proofErr w:type="gramEnd"/>
    </w:p>
    <w:p w:rsidR="00184295" w:rsidRPr="00184295" w:rsidRDefault="0085513A" w:rsidP="00184295">
      <w:pPr>
        <w:pStyle w:val="a7"/>
        <w:spacing w:before="0" w:beforeAutospacing="0" w:after="0" w:afterAutospacing="0"/>
        <w:ind w:firstLine="851"/>
        <w:jc w:val="both"/>
      </w:pPr>
      <w:r>
        <w:t>9</w:t>
      </w:r>
      <w:r w:rsidR="00184295" w:rsidRPr="00184295">
        <w:t>. Оплата Предприятием индивидуальному предпринимателю работ по демилитаризации танка</w:t>
      </w:r>
      <w:proofErr w:type="gramStart"/>
      <w:r w:rsidR="00184295" w:rsidRPr="00184295">
        <w:t xml:space="preserve"> Т</w:t>
      </w:r>
      <w:proofErr w:type="gramEnd"/>
      <w:r w:rsidR="00184295" w:rsidRPr="00184295">
        <w:t xml:space="preserve"> – 80, не находящегося в хозяйственном ведении и на балансе Предприятия, осуществлено вопреки законным интересам Предприятия, что привело к нанесению ущерба Предприятию в размере 250 000 рублей</w:t>
      </w:r>
      <w:r w:rsidR="00A04BCF">
        <w:t>,</w:t>
      </w:r>
      <w:r w:rsidR="00184295" w:rsidRPr="00184295">
        <w:t xml:space="preserve"> </w:t>
      </w:r>
      <w:r w:rsidR="00A04BCF">
        <w:t>о</w:t>
      </w:r>
      <w:r w:rsidR="00184295" w:rsidRPr="00184295">
        <w:t xml:space="preserve">плата в 2014 году за счет средств Предприятия директору Предприятия услуг сотовой связи </w:t>
      </w:r>
      <w:r w:rsidR="00BE3F09">
        <w:t xml:space="preserve">по номеру </w:t>
      </w:r>
      <w:r w:rsidR="00184295" w:rsidRPr="00184295">
        <w:t>принадлежаще</w:t>
      </w:r>
      <w:r w:rsidR="00BE3F09">
        <w:t>му</w:t>
      </w:r>
      <w:r w:rsidR="00184295" w:rsidRPr="00184295">
        <w:t xml:space="preserve"> лично директору на общую сумму 4 700 рублей и Интернета, </w:t>
      </w:r>
      <w:r w:rsidR="00BE3F09">
        <w:t xml:space="preserve">по </w:t>
      </w:r>
      <w:proofErr w:type="gramStart"/>
      <w:r w:rsidR="00BE3F09">
        <w:t>номеру</w:t>
      </w:r>
      <w:proofErr w:type="gramEnd"/>
      <w:r w:rsidR="00BE3F09">
        <w:t xml:space="preserve"> </w:t>
      </w:r>
      <w:r w:rsidR="00184295" w:rsidRPr="00184295">
        <w:t>принадлежаще</w:t>
      </w:r>
      <w:r w:rsidR="00BE3F09">
        <w:t>му</w:t>
      </w:r>
      <w:r w:rsidR="00184295" w:rsidRPr="00184295">
        <w:t xml:space="preserve"> </w:t>
      </w:r>
      <w:r w:rsidR="00BE3F09">
        <w:t>физическому лицу</w:t>
      </w:r>
      <w:r w:rsidR="00184295" w:rsidRPr="00184295">
        <w:t xml:space="preserve"> на общую сумму 6 750 рублей, осуществлена без отсутствия на то законных оснований.</w:t>
      </w:r>
    </w:p>
    <w:p w:rsidR="00184295" w:rsidRPr="00A25BD6" w:rsidRDefault="0085513A" w:rsidP="00A25BD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184295" w:rsidRPr="00A25BD6">
        <w:rPr>
          <w:rFonts w:ascii="Times New Roman" w:hAnsi="Times New Roman" w:cs="Times New Roman"/>
        </w:rPr>
        <w:t xml:space="preserve">. </w:t>
      </w:r>
      <w:proofErr w:type="gramStart"/>
      <w:r w:rsidR="00184295" w:rsidRPr="00A25BD6">
        <w:rPr>
          <w:rFonts w:ascii="Times New Roman" w:hAnsi="Times New Roman" w:cs="Times New Roman"/>
        </w:rPr>
        <w:t>В нарушение требований част</w:t>
      </w:r>
      <w:r w:rsidR="00A25BD6" w:rsidRPr="00A25BD6">
        <w:rPr>
          <w:rFonts w:ascii="Times New Roman" w:hAnsi="Times New Roman" w:cs="Times New Roman"/>
        </w:rPr>
        <w:t>ей</w:t>
      </w:r>
      <w:r w:rsidR="00184295" w:rsidRPr="00A25BD6">
        <w:rPr>
          <w:rFonts w:ascii="Times New Roman" w:hAnsi="Times New Roman" w:cs="Times New Roman"/>
        </w:rPr>
        <w:t xml:space="preserve"> 5</w:t>
      </w:r>
      <w:r w:rsidR="00A25BD6" w:rsidRPr="00A25BD6">
        <w:rPr>
          <w:rFonts w:ascii="Times New Roman" w:hAnsi="Times New Roman" w:cs="Times New Roman"/>
        </w:rPr>
        <w:t>, 19</w:t>
      </w:r>
      <w:r w:rsidR="00184295" w:rsidRPr="00A25BD6">
        <w:rPr>
          <w:rFonts w:ascii="Times New Roman" w:hAnsi="Times New Roman" w:cs="Times New Roman"/>
        </w:rPr>
        <w:t xml:space="preserve"> статьи 4 Федерального закона от 18.07.2011 № 223 – ФЗ «О закупках товаров, работ, услуг отдельными видами юридических лиц» </w:t>
      </w:r>
      <w:r w:rsidR="00BE3F09" w:rsidRPr="00A25BD6">
        <w:rPr>
          <w:rFonts w:ascii="Times New Roman" w:hAnsi="Times New Roman" w:cs="Times New Roman"/>
        </w:rPr>
        <w:t xml:space="preserve">(далее – Закон о закупках) </w:t>
      </w:r>
      <w:r w:rsidR="00184295" w:rsidRPr="00A25BD6">
        <w:rPr>
          <w:rFonts w:ascii="Times New Roman" w:hAnsi="Times New Roman" w:cs="Times New Roman"/>
        </w:rPr>
        <w:t>Предприятием не была размещена в единой информационной системе информация, подлежащая размещению</w:t>
      </w:r>
      <w:r w:rsidR="00A25BD6" w:rsidRPr="00A25BD6">
        <w:rPr>
          <w:rFonts w:ascii="Times New Roman" w:hAnsi="Times New Roman" w:cs="Times New Roman"/>
        </w:rPr>
        <w:t>,</w:t>
      </w:r>
      <w:r w:rsidR="00184295" w:rsidRPr="00A25BD6">
        <w:rPr>
          <w:rFonts w:ascii="Times New Roman" w:hAnsi="Times New Roman" w:cs="Times New Roman"/>
        </w:rPr>
        <w:t xml:space="preserve"> в отношении 7 закупок на общую сумму 1 010 712,8 рублей</w:t>
      </w:r>
      <w:r w:rsidR="00A25BD6" w:rsidRPr="00A25BD6">
        <w:rPr>
          <w:rFonts w:ascii="Times New Roman" w:hAnsi="Times New Roman" w:cs="Times New Roman"/>
        </w:rPr>
        <w:t>, были нарушены сроки размещения в единой информационной системе информации о количестве</w:t>
      </w:r>
      <w:proofErr w:type="gramEnd"/>
      <w:r w:rsidR="00A25BD6" w:rsidRPr="00A25BD6">
        <w:rPr>
          <w:rFonts w:ascii="Times New Roman" w:hAnsi="Times New Roman" w:cs="Times New Roman"/>
        </w:rPr>
        <w:t xml:space="preserve"> </w:t>
      </w:r>
      <w:proofErr w:type="gramStart"/>
      <w:r w:rsidR="00A25BD6" w:rsidRPr="00A25BD6">
        <w:rPr>
          <w:rFonts w:ascii="Times New Roman" w:hAnsi="Times New Roman" w:cs="Times New Roman"/>
        </w:rPr>
        <w:t>и об общей стоимости заключенных договоров за январь, февраль и март 2014 года, а также за указанные месяцы не была размещена соответствующая информация, п</w:t>
      </w:r>
      <w:r w:rsidR="00184295" w:rsidRPr="00A25BD6">
        <w:rPr>
          <w:rFonts w:ascii="Times New Roman" w:hAnsi="Times New Roman" w:cs="Times New Roman"/>
        </w:rPr>
        <w:t>лан закупки товаров, работ, услуг Предприятием на официальном сайте размещен с нарушением установленного Положением о размещении на официальном сайте информации о закупке (далее – Положение), утвержденного постановлением Правительства РФ от 10.09.2012 № 908 срока</w:t>
      </w:r>
      <w:r w:rsidR="00A25BD6" w:rsidRPr="00A25BD6">
        <w:rPr>
          <w:rFonts w:ascii="Times New Roman" w:hAnsi="Times New Roman" w:cs="Times New Roman"/>
        </w:rPr>
        <w:t>,</w:t>
      </w:r>
      <w:r w:rsidR="00184295" w:rsidRPr="00A25BD6">
        <w:rPr>
          <w:rFonts w:ascii="Times New Roman" w:hAnsi="Times New Roman" w:cs="Times New Roman"/>
        </w:rPr>
        <w:t xml:space="preserve"> в 2014 году было осуществлено</w:t>
      </w:r>
      <w:proofErr w:type="gramEnd"/>
      <w:r w:rsidR="00184295" w:rsidRPr="00A25BD6">
        <w:rPr>
          <w:rFonts w:ascii="Times New Roman" w:hAnsi="Times New Roman" w:cs="Times New Roman"/>
        </w:rPr>
        <w:t xml:space="preserve"> 7 закупок товаров, работ, </w:t>
      </w:r>
      <w:proofErr w:type="gramStart"/>
      <w:r w:rsidR="00184295" w:rsidRPr="00A25BD6">
        <w:rPr>
          <w:rFonts w:ascii="Times New Roman" w:hAnsi="Times New Roman" w:cs="Times New Roman"/>
        </w:rPr>
        <w:t>услуг</w:t>
      </w:r>
      <w:proofErr w:type="gramEnd"/>
      <w:r w:rsidR="00184295" w:rsidRPr="00A25BD6">
        <w:rPr>
          <w:rFonts w:ascii="Times New Roman" w:hAnsi="Times New Roman" w:cs="Times New Roman"/>
        </w:rPr>
        <w:t xml:space="preserve"> не предусмотренных Планом закупок на общую сумму 1 010 712,8 рублей.</w:t>
      </w:r>
    </w:p>
    <w:p w:rsidR="00184295" w:rsidRPr="00184295" w:rsidRDefault="00184295" w:rsidP="00184295">
      <w:pPr>
        <w:ind w:firstLine="851"/>
        <w:jc w:val="both"/>
        <w:rPr>
          <w:rFonts w:ascii="Times New Roman" w:hAnsi="Times New Roman" w:cs="Times New Roman"/>
        </w:rPr>
      </w:pPr>
      <w:r w:rsidRPr="00184295">
        <w:rPr>
          <w:rFonts w:ascii="Times New Roman" w:hAnsi="Times New Roman" w:cs="Times New Roman"/>
        </w:rPr>
        <w:t xml:space="preserve">По итогам контрольного мероприятия Контрольно-счетная палата Орловской области направила (исх. от 13 апреля 2015 года № </w:t>
      </w:r>
      <w:proofErr w:type="gramStart"/>
      <w:r w:rsidRPr="00184295">
        <w:rPr>
          <w:rFonts w:ascii="Times New Roman" w:hAnsi="Times New Roman" w:cs="Times New Roman"/>
        </w:rPr>
        <w:t>П</w:t>
      </w:r>
      <w:proofErr w:type="gramEnd"/>
      <w:r w:rsidRPr="00184295">
        <w:rPr>
          <w:rFonts w:ascii="Times New Roman" w:hAnsi="Times New Roman" w:cs="Times New Roman"/>
        </w:rPr>
        <w:t>/5 – СП и от 13 апреля 2015 года № П/4 – СП) в администрацию города Ливны и директору МУТП «</w:t>
      </w:r>
      <w:proofErr w:type="spellStart"/>
      <w:r w:rsidRPr="00184295">
        <w:rPr>
          <w:rFonts w:ascii="Times New Roman" w:hAnsi="Times New Roman" w:cs="Times New Roman"/>
        </w:rPr>
        <w:t>Ливенское</w:t>
      </w:r>
      <w:proofErr w:type="spellEnd"/>
      <w:r w:rsidRPr="00184295">
        <w:rPr>
          <w:rFonts w:ascii="Times New Roman" w:hAnsi="Times New Roman" w:cs="Times New Roman"/>
        </w:rPr>
        <w:t>» представления о  принятии мер по устранению выявленных нарушений и недостатков, о возмещении причиненного ущерба, о привлечении к ответственности должностных лиц, допустивших установленные нарушения законодательства.</w:t>
      </w:r>
    </w:p>
    <w:p w:rsidR="00184295" w:rsidRPr="00184295" w:rsidRDefault="00184295" w:rsidP="00184295">
      <w:pPr>
        <w:ind w:firstLine="851"/>
        <w:jc w:val="both"/>
        <w:rPr>
          <w:rFonts w:ascii="Times New Roman" w:hAnsi="Times New Roman" w:cs="Times New Roman"/>
        </w:rPr>
      </w:pPr>
      <w:r w:rsidRPr="00184295">
        <w:rPr>
          <w:rFonts w:ascii="Times New Roman" w:hAnsi="Times New Roman" w:cs="Times New Roman"/>
        </w:rPr>
        <w:t>В связи с выявлением значительного объема нарушений действующего законодательства РФ материалы проверки направлены в Прокуратуру Орловской области (исх. от 26 марта 2015 года № 152 – СП).</w:t>
      </w:r>
    </w:p>
    <w:p w:rsidR="00114210" w:rsidRPr="00184295" w:rsidRDefault="00114210" w:rsidP="00114210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4295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контрольного мероприятия направлена Губернатору Орловской области В.В. </w:t>
      </w:r>
      <w:proofErr w:type="spellStart"/>
      <w:r w:rsidRPr="00184295">
        <w:rPr>
          <w:rFonts w:ascii="Times New Roman" w:hAnsi="Times New Roman" w:cs="Times New Roman"/>
          <w:sz w:val="24"/>
          <w:szCs w:val="24"/>
        </w:rPr>
        <w:t>Потомскому</w:t>
      </w:r>
      <w:proofErr w:type="spellEnd"/>
      <w:r w:rsidRPr="00184295">
        <w:rPr>
          <w:rFonts w:ascii="Times New Roman" w:hAnsi="Times New Roman" w:cs="Times New Roman"/>
          <w:sz w:val="24"/>
          <w:szCs w:val="24"/>
        </w:rPr>
        <w:t xml:space="preserve">, Председателю Орловского областного Совета народных депутатов Л.С. </w:t>
      </w:r>
      <w:proofErr w:type="spellStart"/>
      <w:r w:rsidRPr="00184295">
        <w:rPr>
          <w:rFonts w:ascii="Times New Roman" w:hAnsi="Times New Roman" w:cs="Times New Roman"/>
          <w:sz w:val="24"/>
          <w:szCs w:val="24"/>
        </w:rPr>
        <w:t>Музалевскому</w:t>
      </w:r>
      <w:proofErr w:type="spellEnd"/>
      <w:r w:rsidRPr="0018429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14210" w:rsidRPr="00184295" w:rsidSect="0085513A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763" w:rsidRDefault="00936763" w:rsidP="00870134">
      <w:r>
        <w:separator/>
      </w:r>
    </w:p>
  </w:endnote>
  <w:endnote w:type="continuationSeparator" w:id="0">
    <w:p w:rsidR="00936763" w:rsidRDefault="00936763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763" w:rsidRDefault="00936763" w:rsidP="00870134">
      <w:r>
        <w:separator/>
      </w:r>
    </w:p>
  </w:footnote>
  <w:footnote w:type="continuationSeparator" w:id="0">
    <w:p w:rsidR="00936763" w:rsidRDefault="00936763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0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669D"/>
    <w:rsid w:val="00007162"/>
    <w:rsid w:val="00010921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66F3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210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119C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4295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7B3"/>
    <w:rsid w:val="001E18B2"/>
    <w:rsid w:val="001E1D54"/>
    <w:rsid w:val="001E465A"/>
    <w:rsid w:val="001E67FA"/>
    <w:rsid w:val="001F02A5"/>
    <w:rsid w:val="001F23D7"/>
    <w:rsid w:val="001F331E"/>
    <w:rsid w:val="001F45A7"/>
    <w:rsid w:val="001F6AE5"/>
    <w:rsid w:val="00200DE4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46C3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324A"/>
    <w:rsid w:val="00296036"/>
    <w:rsid w:val="002A366C"/>
    <w:rsid w:val="002A445D"/>
    <w:rsid w:val="002A4FF6"/>
    <w:rsid w:val="002A739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2499"/>
    <w:rsid w:val="00304C14"/>
    <w:rsid w:val="003058F4"/>
    <w:rsid w:val="00310BF7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C257D"/>
    <w:rsid w:val="003C4981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266C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2142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2C4B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E693B"/>
    <w:rsid w:val="006F34C7"/>
    <w:rsid w:val="007007F6"/>
    <w:rsid w:val="00700A2A"/>
    <w:rsid w:val="00707D7B"/>
    <w:rsid w:val="007116DF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3057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80188A"/>
    <w:rsid w:val="008036F4"/>
    <w:rsid w:val="00805DDD"/>
    <w:rsid w:val="0080762F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D9C"/>
    <w:rsid w:val="00845AF1"/>
    <w:rsid w:val="00845BBC"/>
    <w:rsid w:val="00845BFF"/>
    <w:rsid w:val="008519CB"/>
    <w:rsid w:val="00853DAC"/>
    <w:rsid w:val="0085513A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A36BB"/>
    <w:rsid w:val="008A3B03"/>
    <w:rsid w:val="008A3FE3"/>
    <w:rsid w:val="008A73F1"/>
    <w:rsid w:val="008A7A90"/>
    <w:rsid w:val="008B107C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35A2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6F12"/>
    <w:rsid w:val="0092797E"/>
    <w:rsid w:val="0093005F"/>
    <w:rsid w:val="009317AB"/>
    <w:rsid w:val="00932C20"/>
    <w:rsid w:val="00932FD6"/>
    <w:rsid w:val="00934D1D"/>
    <w:rsid w:val="009355C7"/>
    <w:rsid w:val="00936657"/>
    <w:rsid w:val="00936763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2505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4BCF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5BD6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5830"/>
    <w:rsid w:val="00AB6268"/>
    <w:rsid w:val="00AB6A9A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60AFE"/>
    <w:rsid w:val="00B62348"/>
    <w:rsid w:val="00B628E6"/>
    <w:rsid w:val="00B637E2"/>
    <w:rsid w:val="00B63B4E"/>
    <w:rsid w:val="00B64680"/>
    <w:rsid w:val="00B6688E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3F09"/>
    <w:rsid w:val="00BE5F3A"/>
    <w:rsid w:val="00BE67BB"/>
    <w:rsid w:val="00BF7355"/>
    <w:rsid w:val="00C01E72"/>
    <w:rsid w:val="00C0221D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C0A52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44AD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88A"/>
    <w:rsid w:val="00E15A5A"/>
    <w:rsid w:val="00E15DBC"/>
    <w:rsid w:val="00E16CE7"/>
    <w:rsid w:val="00E22FB8"/>
    <w:rsid w:val="00E24F24"/>
    <w:rsid w:val="00E26926"/>
    <w:rsid w:val="00E31561"/>
    <w:rsid w:val="00E317F8"/>
    <w:rsid w:val="00E34684"/>
    <w:rsid w:val="00E34B45"/>
    <w:rsid w:val="00E425D5"/>
    <w:rsid w:val="00E44A3B"/>
    <w:rsid w:val="00E4587E"/>
    <w:rsid w:val="00E50031"/>
    <w:rsid w:val="00E51A1D"/>
    <w:rsid w:val="00E563BB"/>
    <w:rsid w:val="00E57761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33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842"/>
    <w:rsid w:val="00EF701D"/>
    <w:rsid w:val="00EF7BDF"/>
    <w:rsid w:val="00EF7DC1"/>
    <w:rsid w:val="00F001BA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63057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3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63057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3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6A3D-6078-4F26-A72E-5D4C8FFF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Игорь</cp:lastModifiedBy>
  <cp:revision>5</cp:revision>
  <cp:lastPrinted>2015-04-21T12:24:00Z</cp:lastPrinted>
  <dcterms:created xsi:type="dcterms:W3CDTF">2015-04-21T06:55:00Z</dcterms:created>
  <dcterms:modified xsi:type="dcterms:W3CDTF">2015-04-22T07:53:00Z</dcterms:modified>
</cp:coreProperties>
</file>