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9AD7" w14:textId="3A131DB8" w:rsidR="00CA75AE" w:rsidRPr="004001BF" w:rsidRDefault="00CB58A3" w:rsidP="00156EB9">
      <w:pPr>
        <w:ind w:right="-29" w:firstLine="851"/>
        <w:jc w:val="center"/>
        <w:rPr>
          <w:rFonts w:ascii="Times New Roman" w:hAnsi="Times New Roman"/>
          <w:sz w:val="28"/>
          <w:szCs w:val="28"/>
        </w:rPr>
      </w:pPr>
      <w:r w:rsidRPr="004001BF">
        <w:rPr>
          <w:rFonts w:ascii="Times New Roman" w:hAnsi="Times New Roman"/>
          <w:sz w:val="28"/>
          <w:szCs w:val="28"/>
        </w:rPr>
        <w:t>Информация по результатам контрольного мероприятия «</w:t>
      </w:r>
      <w:bookmarkStart w:id="0" w:name="_Hlk535330186"/>
      <w:r w:rsidR="00CA75AE" w:rsidRPr="004001BF">
        <w:rPr>
          <w:rFonts w:ascii="Times New Roman" w:hAnsi="Times New Roman"/>
          <w:sz w:val="28"/>
          <w:szCs w:val="28"/>
        </w:rPr>
        <w:t>Проверка отдельных вопросов финансово-хозяйственной деятельности</w:t>
      </w:r>
    </w:p>
    <w:p w14:paraId="7E9A8EC7" w14:textId="7B8E3DA3" w:rsidR="00CB58A3" w:rsidRPr="004001BF" w:rsidRDefault="00CA75AE" w:rsidP="00156EB9">
      <w:pPr>
        <w:ind w:right="-29" w:firstLine="851"/>
        <w:jc w:val="center"/>
        <w:rPr>
          <w:rFonts w:ascii="Times New Roman" w:hAnsi="Times New Roman"/>
          <w:sz w:val="28"/>
          <w:szCs w:val="28"/>
        </w:rPr>
      </w:pPr>
      <w:r w:rsidRPr="004001BF">
        <w:rPr>
          <w:rFonts w:ascii="Times New Roman" w:hAnsi="Times New Roman"/>
          <w:sz w:val="28"/>
          <w:szCs w:val="28"/>
        </w:rPr>
        <w:t>ГУП ОО «Медтехника»</w:t>
      </w:r>
      <w:r w:rsidR="00CB58A3" w:rsidRPr="004001BF">
        <w:rPr>
          <w:rFonts w:ascii="Times New Roman" w:hAnsi="Times New Roman"/>
          <w:sz w:val="28"/>
          <w:szCs w:val="28"/>
        </w:rPr>
        <w:t>»</w:t>
      </w:r>
      <w:bookmarkEnd w:id="0"/>
    </w:p>
    <w:p w14:paraId="0A645B9C" w14:textId="77777777" w:rsidR="00CB58A3" w:rsidRPr="004001BF" w:rsidRDefault="00CB58A3" w:rsidP="004001BF">
      <w:pPr>
        <w:ind w:right="-29" w:firstLine="851"/>
        <w:rPr>
          <w:rFonts w:ascii="Times New Roman" w:hAnsi="Times New Roman"/>
          <w:sz w:val="28"/>
          <w:szCs w:val="28"/>
        </w:rPr>
      </w:pPr>
    </w:p>
    <w:p w14:paraId="471B3821" w14:textId="78952C1E" w:rsidR="00CB58A3" w:rsidRPr="004001BF" w:rsidRDefault="00CB58A3" w:rsidP="004001BF">
      <w:pPr>
        <w:ind w:right="-29" w:firstLine="851"/>
        <w:rPr>
          <w:rFonts w:ascii="Times New Roman" w:hAnsi="Times New Roman"/>
          <w:sz w:val="28"/>
          <w:szCs w:val="28"/>
        </w:rPr>
      </w:pPr>
      <w:bookmarkStart w:id="1" w:name="_Hlk4412817"/>
      <w:r w:rsidRPr="004001BF">
        <w:rPr>
          <w:rFonts w:ascii="Times New Roman" w:hAnsi="Times New Roman"/>
          <w:sz w:val="28"/>
          <w:szCs w:val="28"/>
        </w:rPr>
        <w:t>В соответствии План</w:t>
      </w:r>
      <w:r w:rsidR="003A5D64" w:rsidRPr="004001BF">
        <w:rPr>
          <w:rFonts w:ascii="Times New Roman" w:hAnsi="Times New Roman"/>
          <w:sz w:val="28"/>
          <w:szCs w:val="28"/>
        </w:rPr>
        <w:t>ом</w:t>
      </w:r>
      <w:r w:rsidRPr="004001BF">
        <w:rPr>
          <w:rFonts w:ascii="Times New Roman" w:hAnsi="Times New Roman"/>
          <w:sz w:val="28"/>
          <w:szCs w:val="28"/>
        </w:rPr>
        <w:t xml:space="preserve"> деятельности Контрольно-счетной палаты Орловской области на 202</w:t>
      </w:r>
      <w:r w:rsidR="00FD2166" w:rsidRPr="004001BF">
        <w:rPr>
          <w:rFonts w:ascii="Times New Roman" w:hAnsi="Times New Roman"/>
          <w:sz w:val="28"/>
          <w:szCs w:val="28"/>
        </w:rPr>
        <w:t>1</w:t>
      </w:r>
      <w:r w:rsidRPr="004001BF">
        <w:rPr>
          <w:rFonts w:ascii="Times New Roman" w:hAnsi="Times New Roman"/>
          <w:sz w:val="28"/>
          <w:szCs w:val="28"/>
        </w:rPr>
        <w:t xml:space="preserve"> год</w:t>
      </w:r>
      <w:r w:rsidR="00026587" w:rsidRPr="004001BF">
        <w:rPr>
          <w:rFonts w:ascii="Times New Roman" w:hAnsi="Times New Roman"/>
          <w:sz w:val="28"/>
          <w:szCs w:val="28"/>
        </w:rPr>
        <w:t xml:space="preserve"> </w:t>
      </w:r>
      <w:r w:rsidRPr="004001BF">
        <w:rPr>
          <w:rFonts w:ascii="Times New Roman" w:hAnsi="Times New Roman"/>
          <w:sz w:val="28"/>
          <w:szCs w:val="28"/>
        </w:rPr>
        <w:t xml:space="preserve">проведена проверка </w:t>
      </w:r>
      <w:r w:rsidR="00CA75AE" w:rsidRPr="004001BF">
        <w:rPr>
          <w:rFonts w:ascii="Times New Roman" w:hAnsi="Times New Roman"/>
          <w:sz w:val="28"/>
          <w:szCs w:val="28"/>
        </w:rPr>
        <w:t>отдельных вопросов финансово-хозяйственной деятельности ГУП ОО «Медтехника»</w:t>
      </w:r>
      <w:r w:rsidR="00925E09" w:rsidRPr="004001BF">
        <w:rPr>
          <w:rFonts w:ascii="Times New Roman" w:hAnsi="Times New Roman"/>
          <w:sz w:val="28"/>
          <w:szCs w:val="28"/>
        </w:rPr>
        <w:t xml:space="preserve"> (учредитель – </w:t>
      </w:r>
      <w:r w:rsidR="00925E09" w:rsidRPr="00AF64C9">
        <w:rPr>
          <w:rFonts w:ascii="Times New Roman" w:hAnsi="Times New Roman"/>
          <w:sz w:val="28"/>
          <w:szCs w:val="28"/>
        </w:rPr>
        <w:t>Департамент здравоохранения Орловской области</w:t>
      </w:r>
      <w:r w:rsidR="00925E09">
        <w:rPr>
          <w:rFonts w:ascii="Times New Roman" w:hAnsi="Times New Roman"/>
          <w:sz w:val="28"/>
          <w:szCs w:val="28"/>
        </w:rPr>
        <w:t>)</w:t>
      </w:r>
      <w:r w:rsidRPr="004001BF">
        <w:rPr>
          <w:rFonts w:ascii="Times New Roman" w:hAnsi="Times New Roman"/>
          <w:sz w:val="28"/>
          <w:szCs w:val="28"/>
        </w:rPr>
        <w:t>.</w:t>
      </w:r>
    </w:p>
    <w:bookmarkEnd w:id="1"/>
    <w:p w14:paraId="75091B60" w14:textId="354E4CDE" w:rsidR="0095312A" w:rsidRPr="004001BF" w:rsidRDefault="0095312A" w:rsidP="004001BF">
      <w:pPr>
        <w:ind w:right="-29" w:firstLine="851"/>
        <w:rPr>
          <w:rFonts w:ascii="Times New Roman" w:hAnsi="Times New Roman"/>
          <w:sz w:val="28"/>
          <w:szCs w:val="28"/>
        </w:rPr>
      </w:pPr>
      <w:r w:rsidRPr="004001BF">
        <w:rPr>
          <w:rFonts w:ascii="Times New Roman" w:hAnsi="Times New Roman"/>
          <w:sz w:val="28"/>
          <w:szCs w:val="28"/>
        </w:rPr>
        <w:t>По результатам контрольного мероприятия установлено следующее.</w:t>
      </w:r>
    </w:p>
    <w:p w14:paraId="0D528C50" w14:textId="6F720CC2" w:rsidR="00454826" w:rsidRDefault="00454826" w:rsidP="004001BF">
      <w:pPr>
        <w:ind w:right="-2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Положения об условиях оплаты труда руководителя, заместителя руководителя, главного бухгалтера, утвержденного постановлением Правительства Орловской области от 28.03.2011 № 94, Предприятием за период 2019 год – 9 месяцев 2021 года производились начисления не установленных Положением надбавок к должностному окладу заместителям руководителя и главным бухгалтерам, разовых премий с превышением предела до одного должностного оклада за год и по основаниями, не предусмотренным Положением</w:t>
      </w:r>
      <w:r w:rsidR="009A06ED">
        <w:rPr>
          <w:rFonts w:ascii="Times New Roman" w:hAnsi="Times New Roman"/>
          <w:sz w:val="28"/>
          <w:szCs w:val="28"/>
        </w:rPr>
        <w:t xml:space="preserve"> на общую сумму </w:t>
      </w:r>
      <w:r w:rsidRPr="00454826">
        <w:rPr>
          <w:rFonts w:ascii="Times New Roman" w:hAnsi="Times New Roman"/>
          <w:sz w:val="28"/>
          <w:szCs w:val="28"/>
        </w:rPr>
        <w:t xml:space="preserve"> </w:t>
      </w:r>
      <w:r w:rsidR="009A06ED" w:rsidRPr="00BF118A">
        <w:rPr>
          <w:rFonts w:ascii="Times New Roman" w:hAnsi="Times New Roman"/>
          <w:sz w:val="28"/>
          <w:szCs w:val="28"/>
        </w:rPr>
        <w:t>734,2 тыс. руб</w:t>
      </w:r>
      <w:r w:rsidR="009A06ED">
        <w:rPr>
          <w:rFonts w:ascii="Times New Roman" w:hAnsi="Times New Roman"/>
          <w:sz w:val="28"/>
          <w:szCs w:val="28"/>
        </w:rPr>
        <w:t>.</w:t>
      </w:r>
    </w:p>
    <w:p w14:paraId="427D9B25" w14:textId="207CADFF" w:rsidR="00454826" w:rsidRDefault="00454826" w:rsidP="004001BF">
      <w:pPr>
        <w:ind w:right="-2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п. 8.1 Коллективного договора и п. 2.1 Устава, Предприятием производилась денежная выплата на возмещение затрат работников на ежемесячный проезд в городском транспорте в твердой сумме без учета фактически понесенных работниками затрат. </w:t>
      </w:r>
      <w:r w:rsidR="009A06ED">
        <w:rPr>
          <w:rFonts w:ascii="Times New Roman" w:hAnsi="Times New Roman"/>
          <w:sz w:val="28"/>
          <w:szCs w:val="28"/>
        </w:rPr>
        <w:t xml:space="preserve">Необоснованные расходы </w:t>
      </w:r>
      <w:r w:rsidR="009A06ED" w:rsidRPr="00BF118A">
        <w:rPr>
          <w:rFonts w:ascii="Times New Roman" w:hAnsi="Times New Roman"/>
          <w:sz w:val="28"/>
          <w:szCs w:val="28"/>
        </w:rPr>
        <w:t>за период 2019 год – 9 месяцев 2021 года составил</w:t>
      </w:r>
      <w:r w:rsidR="009A06ED">
        <w:rPr>
          <w:rFonts w:ascii="Times New Roman" w:hAnsi="Times New Roman"/>
          <w:sz w:val="28"/>
          <w:szCs w:val="28"/>
        </w:rPr>
        <w:t>и</w:t>
      </w:r>
      <w:r w:rsidR="009A06ED" w:rsidRPr="00BF118A">
        <w:rPr>
          <w:rFonts w:ascii="Times New Roman" w:hAnsi="Times New Roman"/>
          <w:sz w:val="28"/>
          <w:szCs w:val="28"/>
        </w:rPr>
        <w:t xml:space="preserve"> 2 032,7 тыс. руб.</w:t>
      </w:r>
    </w:p>
    <w:p w14:paraId="0FD71798" w14:textId="4B3517E8" w:rsidR="00454826" w:rsidRDefault="00286384" w:rsidP="004001BF">
      <w:pPr>
        <w:ind w:right="-2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="00454826">
        <w:rPr>
          <w:rFonts w:ascii="Times New Roman" w:hAnsi="Times New Roman"/>
          <w:sz w:val="28"/>
          <w:szCs w:val="28"/>
        </w:rPr>
        <w:t>у</w:t>
      </w:r>
      <w:r w:rsidR="00454826" w:rsidRPr="00BF118A">
        <w:rPr>
          <w:rFonts w:ascii="Times New Roman" w:hAnsi="Times New Roman"/>
          <w:sz w:val="28"/>
          <w:szCs w:val="28"/>
        </w:rPr>
        <w:t>становлен</w:t>
      </w:r>
      <w:r w:rsidR="00454826">
        <w:rPr>
          <w:rFonts w:ascii="Times New Roman" w:hAnsi="Times New Roman"/>
          <w:sz w:val="28"/>
          <w:szCs w:val="28"/>
        </w:rPr>
        <w:t>а</w:t>
      </w:r>
      <w:r w:rsidR="00454826" w:rsidRPr="00BF118A">
        <w:rPr>
          <w:rFonts w:ascii="Times New Roman" w:hAnsi="Times New Roman"/>
          <w:sz w:val="28"/>
          <w:szCs w:val="28"/>
        </w:rPr>
        <w:t xml:space="preserve"> </w:t>
      </w:r>
      <w:r w:rsidR="00454826">
        <w:rPr>
          <w:rFonts w:ascii="Times New Roman" w:hAnsi="Times New Roman"/>
          <w:sz w:val="28"/>
          <w:szCs w:val="28"/>
        </w:rPr>
        <w:t xml:space="preserve">необоснованная </w:t>
      </w:r>
      <w:r w:rsidR="00454826" w:rsidRPr="00BF118A">
        <w:rPr>
          <w:rFonts w:ascii="Times New Roman" w:hAnsi="Times New Roman"/>
          <w:sz w:val="28"/>
          <w:szCs w:val="28"/>
        </w:rPr>
        <w:t>переплата заработной платы</w:t>
      </w:r>
      <w:r w:rsidR="00454826">
        <w:rPr>
          <w:rFonts w:ascii="Times New Roman" w:hAnsi="Times New Roman"/>
          <w:sz w:val="28"/>
          <w:szCs w:val="28"/>
        </w:rPr>
        <w:t xml:space="preserve"> без соответствующих начислений</w:t>
      </w:r>
      <w:r w:rsidR="004001BF">
        <w:rPr>
          <w:rFonts w:ascii="Times New Roman" w:hAnsi="Times New Roman"/>
          <w:sz w:val="28"/>
          <w:szCs w:val="28"/>
        </w:rPr>
        <w:t xml:space="preserve"> в размере 25,2 тыс. руб.</w:t>
      </w:r>
      <w:r w:rsidR="00454826">
        <w:rPr>
          <w:rFonts w:ascii="Times New Roman" w:hAnsi="Times New Roman"/>
          <w:sz w:val="28"/>
          <w:szCs w:val="28"/>
        </w:rPr>
        <w:t xml:space="preserve"> Сложившаяся переплата в проверяемом периоде не выявлялась и меры по ее устранению не принимались. </w:t>
      </w:r>
      <w:r>
        <w:rPr>
          <w:rFonts w:ascii="Times New Roman" w:hAnsi="Times New Roman"/>
          <w:sz w:val="28"/>
          <w:szCs w:val="28"/>
        </w:rPr>
        <w:t>По результатам контрольного мероприятия</w:t>
      </w:r>
      <w:r w:rsidRPr="00BF1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54826" w:rsidRPr="00BF118A">
        <w:rPr>
          <w:rFonts w:ascii="Times New Roman" w:hAnsi="Times New Roman"/>
          <w:sz w:val="28"/>
          <w:szCs w:val="28"/>
        </w:rPr>
        <w:t xml:space="preserve">злишне </w:t>
      </w:r>
      <w:r w:rsidR="00454826">
        <w:rPr>
          <w:rFonts w:ascii="Times New Roman" w:hAnsi="Times New Roman"/>
          <w:sz w:val="28"/>
          <w:szCs w:val="28"/>
        </w:rPr>
        <w:t>выплаченные</w:t>
      </w:r>
      <w:r w:rsidR="00454826" w:rsidRPr="00BF118A">
        <w:rPr>
          <w:rFonts w:ascii="Times New Roman" w:hAnsi="Times New Roman"/>
          <w:sz w:val="28"/>
          <w:szCs w:val="28"/>
        </w:rPr>
        <w:t xml:space="preserve"> средства были возвращены на расчетный счет Предприятия.</w:t>
      </w:r>
    </w:p>
    <w:p w14:paraId="125C2111" w14:textId="77777777" w:rsidR="00454826" w:rsidRPr="004001BF" w:rsidRDefault="00454826" w:rsidP="004001BF">
      <w:pPr>
        <w:ind w:right="-29" w:firstLine="851"/>
        <w:rPr>
          <w:rFonts w:ascii="Times New Roman" w:hAnsi="Times New Roman"/>
          <w:sz w:val="28"/>
          <w:szCs w:val="28"/>
        </w:rPr>
      </w:pPr>
      <w:r w:rsidRPr="004001BF">
        <w:rPr>
          <w:rFonts w:ascii="Times New Roman" w:hAnsi="Times New Roman"/>
          <w:sz w:val="28"/>
          <w:szCs w:val="28"/>
        </w:rPr>
        <w:t xml:space="preserve">В отдельных случаях действия ГУП ОО «Медтехника» при участии в электронных аукционах противоречат основной цели деятельности Предприятия – извлечение прибыли (п. 2.1 Устава) и содержат признаки нарушения Федерального закона от 26.07.2006 № 135-ФЗ «О защите конкуренции». </w:t>
      </w:r>
    </w:p>
    <w:p w14:paraId="3DF080BE" w14:textId="4587716F" w:rsidR="00454826" w:rsidRPr="004001BF" w:rsidRDefault="00454826" w:rsidP="004001BF">
      <w:pPr>
        <w:ind w:right="-29" w:firstLine="851"/>
        <w:rPr>
          <w:rFonts w:ascii="Times New Roman" w:hAnsi="Times New Roman"/>
          <w:sz w:val="28"/>
          <w:szCs w:val="28"/>
        </w:rPr>
      </w:pPr>
      <w:r w:rsidRPr="004001BF">
        <w:rPr>
          <w:rFonts w:ascii="Times New Roman" w:hAnsi="Times New Roman"/>
          <w:sz w:val="28"/>
          <w:szCs w:val="28"/>
        </w:rPr>
        <w:t>В 2021 году Предприятием в нарушение Постановления Правительства Орловской области от 28.02.2011 № 58 «Об утверждении Положения о порядке принятия решений об имуществе, находящемся в государственной собственности Орловской области и непригодном для дальнейшего использования» произведено списание объекта основных средств</w:t>
      </w:r>
      <w:r w:rsidR="004001BF" w:rsidRPr="004001BF">
        <w:rPr>
          <w:rFonts w:ascii="Times New Roman" w:hAnsi="Times New Roman"/>
          <w:sz w:val="28"/>
          <w:szCs w:val="28"/>
        </w:rPr>
        <w:t xml:space="preserve"> </w:t>
      </w:r>
      <w:r w:rsidRPr="004001BF">
        <w:rPr>
          <w:rFonts w:ascii="Times New Roman" w:hAnsi="Times New Roman"/>
          <w:sz w:val="28"/>
          <w:szCs w:val="28"/>
        </w:rPr>
        <w:t>без согласования с Учредителем и Департаментом государственного имущества и земельных отношений Орловской области.</w:t>
      </w:r>
    </w:p>
    <w:p w14:paraId="346F048D" w14:textId="0294969F" w:rsidR="00286384" w:rsidRDefault="00286384" w:rsidP="00DF75B7">
      <w:pPr>
        <w:ind w:right="-29" w:firstLine="851"/>
        <w:rPr>
          <w:rFonts w:ascii="Times New Roman" w:hAnsi="Times New Roman"/>
          <w:sz w:val="28"/>
        </w:rPr>
      </w:pPr>
      <w:r w:rsidRPr="004001BF">
        <w:rPr>
          <w:rFonts w:ascii="Times New Roman" w:hAnsi="Times New Roman"/>
          <w:sz w:val="28"/>
          <w:szCs w:val="28"/>
        </w:rPr>
        <w:t>В нарушение условий договор</w:t>
      </w:r>
      <w:r>
        <w:rPr>
          <w:rFonts w:ascii="Times New Roman" w:hAnsi="Times New Roman"/>
          <w:sz w:val="28"/>
          <w:szCs w:val="28"/>
        </w:rPr>
        <w:t xml:space="preserve">а на оказание услуг по предоставлению имущества в аренду, находящегося в государственной собственности Орловской области, закрепленного на праве хозяйственного ведения за ГУП Орловской области «Медтехника» Арендодателем (ГУП ОО «Медтехника») в </w:t>
      </w:r>
      <w:r>
        <w:rPr>
          <w:rFonts w:ascii="Times New Roman" w:hAnsi="Times New Roman"/>
          <w:sz w:val="28"/>
          <w:szCs w:val="28"/>
        </w:rPr>
        <w:lastRenderedPageBreak/>
        <w:t>течение срока действия договора не выставлялись счета на возмещение стоимости потребленных Арендатором коммунальных услуг (водоснабжение, водоотведение, электроснабжение)</w:t>
      </w:r>
      <w:r w:rsidR="009A06ED" w:rsidRPr="009A06ED">
        <w:rPr>
          <w:rFonts w:ascii="Times New Roman" w:hAnsi="Times New Roman"/>
          <w:sz w:val="28"/>
          <w:szCs w:val="28"/>
        </w:rPr>
        <w:t xml:space="preserve"> </w:t>
      </w:r>
      <w:r w:rsidR="009A06ED">
        <w:rPr>
          <w:rFonts w:ascii="Times New Roman" w:hAnsi="Times New Roman"/>
          <w:sz w:val="28"/>
          <w:szCs w:val="28"/>
        </w:rPr>
        <w:t>на сумму 264,4 тыс.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1505B88" w14:textId="77777777" w:rsidR="00454826" w:rsidRDefault="00454826" w:rsidP="00454826">
      <w:pPr>
        <w:widowControl w:val="0"/>
        <w:tabs>
          <w:tab w:val="left" w:pos="2400"/>
        </w:tabs>
        <w:spacing w:line="24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Установлены нарушения Федерального закона от 06.12.2011 № 402-ФЗ «О бухгалтерском учете» и иных нормативно-правовых актов по бухгалтерскому учету в части ведения главной книги за 1 квартал 2020 года, </w:t>
      </w:r>
      <w:r w:rsidRPr="004F59C1">
        <w:rPr>
          <w:rFonts w:ascii="Times New Roman" w:hAnsi="Times New Roman"/>
          <w:sz w:val="28"/>
          <w:szCs w:val="28"/>
        </w:rPr>
        <w:t>инвентаризации расчетов с покупателями, поставщиками и прочими дебиторами и кредиторами</w:t>
      </w:r>
      <w:r>
        <w:rPr>
          <w:rFonts w:ascii="Times New Roman" w:hAnsi="Times New Roman"/>
          <w:sz w:val="28"/>
          <w:szCs w:val="28"/>
        </w:rPr>
        <w:t xml:space="preserve"> в 2020 году, несвоевременного отражения расходов в учете.</w:t>
      </w:r>
    </w:p>
    <w:p w14:paraId="51B3F91A" w14:textId="4FA87D33" w:rsidR="009D1A7C" w:rsidRDefault="009D1A7C" w:rsidP="00C960F8">
      <w:pPr>
        <w:widowControl w:val="0"/>
        <w:tabs>
          <w:tab w:val="left" w:pos="2400"/>
        </w:tabs>
        <w:spacing w:line="247" w:lineRule="auto"/>
        <w:rPr>
          <w:rFonts w:ascii="Times New Roman" w:hAnsi="Times New Roman"/>
          <w:sz w:val="28"/>
          <w:szCs w:val="28"/>
        </w:rPr>
      </w:pPr>
      <w:r w:rsidRPr="00AF64C9">
        <w:rPr>
          <w:rFonts w:ascii="Times New Roman" w:hAnsi="Times New Roman"/>
          <w:sz w:val="28"/>
          <w:szCs w:val="28"/>
        </w:rPr>
        <w:t>В нарушение Федерального закона от 14.11.2002</w:t>
      </w:r>
      <w:r w:rsidR="005E3AFB">
        <w:rPr>
          <w:rFonts w:ascii="Times New Roman" w:hAnsi="Times New Roman"/>
          <w:sz w:val="28"/>
          <w:szCs w:val="28"/>
        </w:rPr>
        <w:t xml:space="preserve"> </w:t>
      </w:r>
      <w:r w:rsidRPr="00AF64C9">
        <w:rPr>
          <w:rFonts w:ascii="Times New Roman" w:hAnsi="Times New Roman"/>
          <w:sz w:val="28"/>
          <w:szCs w:val="28"/>
        </w:rPr>
        <w:t>№ 161-ФЗ «О государственных и муниципальных унитарных предприятиях» согласование приема на работу главного бухгалтера</w:t>
      </w:r>
      <w:r w:rsidR="005E3AFB">
        <w:rPr>
          <w:rFonts w:ascii="Times New Roman" w:hAnsi="Times New Roman"/>
          <w:sz w:val="28"/>
          <w:szCs w:val="28"/>
        </w:rPr>
        <w:t xml:space="preserve"> </w:t>
      </w:r>
      <w:r w:rsidR="00C960F8">
        <w:rPr>
          <w:rFonts w:ascii="Times New Roman" w:hAnsi="Times New Roman"/>
          <w:sz w:val="28"/>
          <w:szCs w:val="28"/>
        </w:rPr>
        <w:t xml:space="preserve">с </w:t>
      </w:r>
      <w:r w:rsidR="00C960F8" w:rsidRPr="00AF64C9">
        <w:rPr>
          <w:rFonts w:ascii="Times New Roman" w:hAnsi="Times New Roman"/>
          <w:sz w:val="28"/>
          <w:szCs w:val="28"/>
        </w:rPr>
        <w:t>Департамент</w:t>
      </w:r>
      <w:r w:rsidR="00C960F8">
        <w:rPr>
          <w:rFonts w:ascii="Times New Roman" w:hAnsi="Times New Roman"/>
          <w:sz w:val="28"/>
          <w:szCs w:val="28"/>
        </w:rPr>
        <w:t>ом</w:t>
      </w:r>
      <w:r w:rsidR="00C960F8" w:rsidRPr="00AF64C9">
        <w:rPr>
          <w:rFonts w:ascii="Times New Roman" w:hAnsi="Times New Roman"/>
          <w:sz w:val="28"/>
          <w:szCs w:val="28"/>
        </w:rPr>
        <w:t xml:space="preserve"> здравоохранения Орловской области</w:t>
      </w:r>
      <w:r w:rsidR="00C960F8">
        <w:rPr>
          <w:rFonts w:ascii="Times New Roman" w:hAnsi="Times New Roman"/>
          <w:sz w:val="28"/>
          <w:szCs w:val="28"/>
        </w:rPr>
        <w:t xml:space="preserve"> </w:t>
      </w:r>
      <w:r w:rsidR="008C51E2">
        <w:rPr>
          <w:rFonts w:ascii="Times New Roman" w:hAnsi="Times New Roman"/>
          <w:sz w:val="28"/>
          <w:szCs w:val="28"/>
        </w:rPr>
        <w:t>(далее – Департамент)</w:t>
      </w:r>
      <w:r w:rsidRPr="00AF64C9">
        <w:rPr>
          <w:rFonts w:ascii="Times New Roman" w:hAnsi="Times New Roman"/>
          <w:sz w:val="28"/>
          <w:szCs w:val="28"/>
        </w:rPr>
        <w:t xml:space="preserve"> не производилось</w:t>
      </w:r>
      <w:r w:rsidR="005E3AFB">
        <w:rPr>
          <w:rFonts w:ascii="Times New Roman" w:hAnsi="Times New Roman"/>
          <w:sz w:val="28"/>
          <w:szCs w:val="28"/>
        </w:rPr>
        <w:t xml:space="preserve">, </w:t>
      </w:r>
      <w:r w:rsidR="005E3AFB" w:rsidRPr="00AF64C9">
        <w:rPr>
          <w:rFonts w:ascii="Times New Roman" w:hAnsi="Times New Roman"/>
          <w:sz w:val="28"/>
          <w:szCs w:val="28"/>
        </w:rPr>
        <w:t xml:space="preserve">решение </w:t>
      </w:r>
      <w:r w:rsidR="008C51E2">
        <w:rPr>
          <w:rFonts w:ascii="Times New Roman" w:hAnsi="Times New Roman"/>
          <w:sz w:val="28"/>
          <w:szCs w:val="28"/>
        </w:rPr>
        <w:t xml:space="preserve">Департамента </w:t>
      </w:r>
      <w:r w:rsidR="005E3AFB" w:rsidRPr="00AF64C9">
        <w:rPr>
          <w:rFonts w:ascii="Times New Roman" w:hAnsi="Times New Roman"/>
          <w:sz w:val="28"/>
          <w:szCs w:val="28"/>
        </w:rPr>
        <w:t>о проведении аудиторских проверок, утверждении аудитора и определении размера оплаты его услуг отсутствует</w:t>
      </w:r>
      <w:r w:rsidR="008C51E2">
        <w:rPr>
          <w:rFonts w:ascii="Times New Roman" w:hAnsi="Times New Roman"/>
          <w:sz w:val="28"/>
          <w:szCs w:val="28"/>
        </w:rPr>
        <w:t>.</w:t>
      </w:r>
    </w:p>
    <w:p w14:paraId="7F2A61F9" w14:textId="208250D5" w:rsidR="00286384" w:rsidRDefault="00286384" w:rsidP="00286384">
      <w:pPr>
        <w:widowControl w:val="0"/>
        <w:tabs>
          <w:tab w:val="left" w:pos="2400"/>
        </w:tabs>
        <w:spacing w:line="24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нарушение Федерального закона от 18.07.2011 № 223-ФЗ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 закупках товаров, работ, услуг отдельными видами юридических лиц» Предприятием </w:t>
      </w:r>
      <w:r>
        <w:rPr>
          <w:rFonts w:ascii="Times New Roman" w:hAnsi="Times New Roman"/>
          <w:sz w:val="28"/>
          <w:szCs w:val="28"/>
          <w:lang w:eastAsia="ru-RU"/>
        </w:rPr>
        <w:t>не размещались</w:t>
      </w:r>
      <w:r w:rsidRPr="008647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единой информационной системе</w:t>
      </w:r>
      <w:r w:rsidRPr="008647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сведения о заключенных договорах</w:t>
      </w:r>
      <w:r w:rsidRPr="008647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 март-декабрь 2020 года и январь-февраль 2021 года,</w:t>
      </w:r>
      <w:r w:rsidRPr="008647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информация о годовом объеме закупки у субъектов малого и среднего предпринимательства за 2020 год,</w:t>
      </w:r>
      <w:r w:rsidRPr="008647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информация об осуществлении закупок у единственного поставщика (свыше 100 тыс. руб.) по 32 договорам.</w:t>
      </w:r>
      <w:r w:rsidRPr="0086475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42F5C47" w14:textId="4263B034" w:rsidR="00C52489" w:rsidRDefault="00C52489" w:rsidP="00CD47F0">
      <w:pPr>
        <w:widowControl w:val="0"/>
        <w:tabs>
          <w:tab w:val="left" w:pos="2400"/>
        </w:tabs>
        <w:spacing w:line="244" w:lineRule="auto"/>
        <w:rPr>
          <w:rFonts w:ascii="Times New Roman" w:hAnsi="Times New Roman"/>
          <w:sz w:val="28"/>
          <w:szCs w:val="28"/>
        </w:rPr>
      </w:pPr>
    </w:p>
    <w:p w14:paraId="056B96E8" w14:textId="77777777" w:rsidR="00286384" w:rsidRDefault="00286384" w:rsidP="00CD47F0">
      <w:pPr>
        <w:widowControl w:val="0"/>
        <w:tabs>
          <w:tab w:val="left" w:pos="2400"/>
        </w:tabs>
        <w:spacing w:line="244" w:lineRule="auto"/>
        <w:rPr>
          <w:rFonts w:ascii="Times New Roman" w:hAnsi="Times New Roman"/>
          <w:sz w:val="28"/>
          <w:szCs w:val="28"/>
        </w:rPr>
      </w:pPr>
    </w:p>
    <w:p w14:paraId="17309C9F" w14:textId="77777777" w:rsidR="00CD47F0" w:rsidRPr="0039623F" w:rsidRDefault="00CD47F0" w:rsidP="00414FA7">
      <w:pPr>
        <w:pStyle w:val="af2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CD47F0" w:rsidRPr="0039623F" w:rsidSect="002034FD">
      <w:headerReference w:type="default" r:id="rId7"/>
      <w:pgSz w:w="11906" w:h="16838"/>
      <w:pgMar w:top="1135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851F" w14:textId="77777777" w:rsidR="00315AA5" w:rsidRDefault="00315AA5" w:rsidP="00285EF0">
      <w:r>
        <w:separator/>
      </w:r>
    </w:p>
  </w:endnote>
  <w:endnote w:type="continuationSeparator" w:id="0">
    <w:p w14:paraId="268F3368" w14:textId="77777777" w:rsidR="00315AA5" w:rsidRDefault="00315AA5" w:rsidP="0028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0B0F" w14:textId="77777777" w:rsidR="00315AA5" w:rsidRDefault="00315AA5" w:rsidP="00285EF0">
      <w:r>
        <w:separator/>
      </w:r>
    </w:p>
  </w:footnote>
  <w:footnote w:type="continuationSeparator" w:id="0">
    <w:p w14:paraId="7124A08D" w14:textId="77777777" w:rsidR="00315AA5" w:rsidRDefault="00315AA5" w:rsidP="0028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619768"/>
      <w:docPartObj>
        <w:docPartGallery w:val="Page Numbers (Top of Page)"/>
        <w:docPartUnique/>
      </w:docPartObj>
    </w:sdtPr>
    <w:sdtEndPr/>
    <w:sdtContent>
      <w:p w14:paraId="22A1956D" w14:textId="6FDE7260" w:rsidR="00285EF0" w:rsidRDefault="00285E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D1E">
          <w:rPr>
            <w:noProof/>
          </w:rPr>
          <w:t>2</w:t>
        </w:r>
        <w:r>
          <w:fldChar w:fldCharType="end"/>
        </w:r>
      </w:p>
    </w:sdtContent>
  </w:sdt>
  <w:p w14:paraId="50854BA5" w14:textId="77777777" w:rsidR="00285EF0" w:rsidRDefault="00285E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5E"/>
    <w:rsid w:val="00026587"/>
    <w:rsid w:val="00032EEB"/>
    <w:rsid w:val="0006281F"/>
    <w:rsid w:val="00064181"/>
    <w:rsid w:val="000725CE"/>
    <w:rsid w:val="00072984"/>
    <w:rsid w:val="00081AAB"/>
    <w:rsid w:val="00087641"/>
    <w:rsid w:val="000A1B1F"/>
    <w:rsid w:val="00122192"/>
    <w:rsid w:val="00126C3B"/>
    <w:rsid w:val="00131453"/>
    <w:rsid w:val="00147212"/>
    <w:rsid w:val="00156EB9"/>
    <w:rsid w:val="001845B3"/>
    <w:rsid w:val="00195FAD"/>
    <w:rsid w:val="001A79D0"/>
    <w:rsid w:val="001D36D0"/>
    <w:rsid w:val="001E2EA2"/>
    <w:rsid w:val="002020CD"/>
    <w:rsid w:val="002034FD"/>
    <w:rsid w:val="00231A8A"/>
    <w:rsid w:val="0023462D"/>
    <w:rsid w:val="00243C48"/>
    <w:rsid w:val="0025652E"/>
    <w:rsid w:val="002708F7"/>
    <w:rsid w:val="00285EF0"/>
    <w:rsid w:val="00286384"/>
    <w:rsid w:val="00294E4F"/>
    <w:rsid w:val="002C05FE"/>
    <w:rsid w:val="002D0E07"/>
    <w:rsid w:val="002F7861"/>
    <w:rsid w:val="00304DE1"/>
    <w:rsid w:val="00315AA5"/>
    <w:rsid w:val="00345A92"/>
    <w:rsid w:val="00346BD0"/>
    <w:rsid w:val="00364780"/>
    <w:rsid w:val="0039623F"/>
    <w:rsid w:val="003A5D64"/>
    <w:rsid w:val="003A6EF6"/>
    <w:rsid w:val="003B1637"/>
    <w:rsid w:val="003C69DD"/>
    <w:rsid w:val="003E735B"/>
    <w:rsid w:val="004001BF"/>
    <w:rsid w:val="00414FA7"/>
    <w:rsid w:val="00437746"/>
    <w:rsid w:val="00437AA3"/>
    <w:rsid w:val="00453EF4"/>
    <w:rsid w:val="00454826"/>
    <w:rsid w:val="00476A5D"/>
    <w:rsid w:val="00477135"/>
    <w:rsid w:val="00480410"/>
    <w:rsid w:val="00480ABD"/>
    <w:rsid w:val="0048781F"/>
    <w:rsid w:val="004955FC"/>
    <w:rsid w:val="004B00E3"/>
    <w:rsid w:val="004B3B98"/>
    <w:rsid w:val="004B432B"/>
    <w:rsid w:val="004D670F"/>
    <w:rsid w:val="004E3A2D"/>
    <w:rsid w:val="004F1386"/>
    <w:rsid w:val="00500477"/>
    <w:rsid w:val="00506A67"/>
    <w:rsid w:val="00530DE2"/>
    <w:rsid w:val="00571108"/>
    <w:rsid w:val="005776A3"/>
    <w:rsid w:val="005A2868"/>
    <w:rsid w:val="005B2822"/>
    <w:rsid w:val="005C1ABB"/>
    <w:rsid w:val="005E1949"/>
    <w:rsid w:val="005E3AFB"/>
    <w:rsid w:val="005F0400"/>
    <w:rsid w:val="00611FD2"/>
    <w:rsid w:val="00614065"/>
    <w:rsid w:val="00614F6D"/>
    <w:rsid w:val="00616232"/>
    <w:rsid w:val="006234BE"/>
    <w:rsid w:val="00623A85"/>
    <w:rsid w:val="00645012"/>
    <w:rsid w:val="00654882"/>
    <w:rsid w:val="00656752"/>
    <w:rsid w:val="006604C3"/>
    <w:rsid w:val="00661106"/>
    <w:rsid w:val="00665259"/>
    <w:rsid w:val="006A37BA"/>
    <w:rsid w:val="006A7510"/>
    <w:rsid w:val="006B43D8"/>
    <w:rsid w:val="006C694F"/>
    <w:rsid w:val="006C7869"/>
    <w:rsid w:val="00742A75"/>
    <w:rsid w:val="00777CE4"/>
    <w:rsid w:val="0078509D"/>
    <w:rsid w:val="007A5865"/>
    <w:rsid w:val="007A6872"/>
    <w:rsid w:val="007B0507"/>
    <w:rsid w:val="007B4D5D"/>
    <w:rsid w:val="007C0B5E"/>
    <w:rsid w:val="007C1D5D"/>
    <w:rsid w:val="007C3968"/>
    <w:rsid w:val="007C3D4C"/>
    <w:rsid w:val="007E2DA3"/>
    <w:rsid w:val="007E2DD4"/>
    <w:rsid w:val="007E7425"/>
    <w:rsid w:val="007F128E"/>
    <w:rsid w:val="0081026F"/>
    <w:rsid w:val="008258C2"/>
    <w:rsid w:val="00864758"/>
    <w:rsid w:val="00896CDA"/>
    <w:rsid w:val="008A1B70"/>
    <w:rsid w:val="008C3187"/>
    <w:rsid w:val="008C51E2"/>
    <w:rsid w:val="008C61A1"/>
    <w:rsid w:val="008F18BE"/>
    <w:rsid w:val="0090690C"/>
    <w:rsid w:val="0092561C"/>
    <w:rsid w:val="00925E09"/>
    <w:rsid w:val="00932062"/>
    <w:rsid w:val="00945604"/>
    <w:rsid w:val="00952872"/>
    <w:rsid w:val="0095312A"/>
    <w:rsid w:val="00953EF8"/>
    <w:rsid w:val="00975014"/>
    <w:rsid w:val="009A06ED"/>
    <w:rsid w:val="009B03EC"/>
    <w:rsid w:val="009C2342"/>
    <w:rsid w:val="009D1A7C"/>
    <w:rsid w:val="009D2CE5"/>
    <w:rsid w:val="009E175E"/>
    <w:rsid w:val="009E4770"/>
    <w:rsid w:val="009E609D"/>
    <w:rsid w:val="00A2228E"/>
    <w:rsid w:val="00A26B46"/>
    <w:rsid w:val="00A379CF"/>
    <w:rsid w:val="00A85398"/>
    <w:rsid w:val="00A967F7"/>
    <w:rsid w:val="00AA1557"/>
    <w:rsid w:val="00AB02EE"/>
    <w:rsid w:val="00AB6B2D"/>
    <w:rsid w:val="00AF7139"/>
    <w:rsid w:val="00B0255E"/>
    <w:rsid w:val="00B20D37"/>
    <w:rsid w:val="00B25A79"/>
    <w:rsid w:val="00B476B4"/>
    <w:rsid w:val="00B71D9A"/>
    <w:rsid w:val="00B846E7"/>
    <w:rsid w:val="00BE5BB9"/>
    <w:rsid w:val="00BF7BD2"/>
    <w:rsid w:val="00C43D39"/>
    <w:rsid w:val="00C52489"/>
    <w:rsid w:val="00C60D08"/>
    <w:rsid w:val="00C93BE7"/>
    <w:rsid w:val="00C960F8"/>
    <w:rsid w:val="00C96A8A"/>
    <w:rsid w:val="00CA0051"/>
    <w:rsid w:val="00CA75AE"/>
    <w:rsid w:val="00CB58A3"/>
    <w:rsid w:val="00CD47F0"/>
    <w:rsid w:val="00CE7547"/>
    <w:rsid w:val="00D105F5"/>
    <w:rsid w:val="00D125E1"/>
    <w:rsid w:val="00D13304"/>
    <w:rsid w:val="00D17F55"/>
    <w:rsid w:val="00D21008"/>
    <w:rsid w:val="00D47CFD"/>
    <w:rsid w:val="00D607C3"/>
    <w:rsid w:val="00D63DE6"/>
    <w:rsid w:val="00D80412"/>
    <w:rsid w:val="00D81D9A"/>
    <w:rsid w:val="00D831DB"/>
    <w:rsid w:val="00DA4615"/>
    <w:rsid w:val="00DD7AAE"/>
    <w:rsid w:val="00DF4ABE"/>
    <w:rsid w:val="00DF693F"/>
    <w:rsid w:val="00DF75B7"/>
    <w:rsid w:val="00E05A4E"/>
    <w:rsid w:val="00E062FB"/>
    <w:rsid w:val="00E13FE0"/>
    <w:rsid w:val="00E14A1D"/>
    <w:rsid w:val="00E35A3A"/>
    <w:rsid w:val="00E4098F"/>
    <w:rsid w:val="00E41FCC"/>
    <w:rsid w:val="00E452AA"/>
    <w:rsid w:val="00E61691"/>
    <w:rsid w:val="00E72174"/>
    <w:rsid w:val="00E800DD"/>
    <w:rsid w:val="00E80596"/>
    <w:rsid w:val="00E95E9E"/>
    <w:rsid w:val="00EF4ACB"/>
    <w:rsid w:val="00EF4D1E"/>
    <w:rsid w:val="00EF5AF3"/>
    <w:rsid w:val="00F01742"/>
    <w:rsid w:val="00F22359"/>
    <w:rsid w:val="00F30EA6"/>
    <w:rsid w:val="00F40338"/>
    <w:rsid w:val="00F842D4"/>
    <w:rsid w:val="00F87DBC"/>
    <w:rsid w:val="00FB7BD5"/>
    <w:rsid w:val="00FD2166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B2EC"/>
  <w15:docId w15:val="{E2E9271C-711E-4AA4-B6FB-BE6D668A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861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861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7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2F786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F7861"/>
    <w:rPr>
      <w:rFonts w:ascii="Calibri" w:eastAsia="Times New Roman" w:hAnsi="Calibri" w:cs="Calibri"/>
    </w:rPr>
  </w:style>
  <w:style w:type="paragraph" w:customStyle="1" w:styleId="prilozhenie">
    <w:name w:val="prilozhenie"/>
    <w:basedOn w:val="a"/>
    <w:rsid w:val="002F786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05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05F5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5E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5EF0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unhideWhenUsed/>
    <w:rsid w:val="00285E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5EF0"/>
    <w:rPr>
      <w:rFonts w:ascii="Calibri" w:eastAsia="Times New Roman" w:hAnsi="Calibri" w:cs="Calibri"/>
    </w:rPr>
  </w:style>
  <w:style w:type="character" w:styleId="ac">
    <w:name w:val="annotation reference"/>
    <w:basedOn w:val="a0"/>
    <w:uiPriority w:val="99"/>
    <w:semiHidden/>
    <w:unhideWhenUsed/>
    <w:rsid w:val="005004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04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0477"/>
    <w:rPr>
      <w:rFonts w:ascii="Calibri" w:eastAsia="Times New Roman" w:hAnsi="Calibri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04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047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1">
    <w:name w:val="Должность1"/>
    <w:basedOn w:val="a"/>
    <w:rsid w:val="00FB7BD5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B7BD5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4501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f2">
    <w:name w:val="No Spacing"/>
    <w:link w:val="af3"/>
    <w:uiPriority w:val="1"/>
    <w:qFormat/>
    <w:rsid w:val="00F22359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1"/>
    <w:rsid w:val="00F22359"/>
    <w:rPr>
      <w:rFonts w:eastAsiaTheme="minorEastAsia"/>
      <w:lang w:eastAsia="ru-RU"/>
    </w:rPr>
  </w:style>
  <w:style w:type="paragraph" w:customStyle="1" w:styleId="10">
    <w:name w:val="Без интервала1"/>
    <w:next w:val="a"/>
    <w:uiPriority w:val="1"/>
    <w:qFormat/>
    <w:rsid w:val="00FD21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531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953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C3BC-5F84-4A29-AFEE-B5943A94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 255</cp:lastModifiedBy>
  <cp:revision>3</cp:revision>
  <cp:lastPrinted>2022-03-25T14:35:00Z</cp:lastPrinted>
  <dcterms:created xsi:type="dcterms:W3CDTF">2022-03-28T06:00:00Z</dcterms:created>
  <dcterms:modified xsi:type="dcterms:W3CDTF">2022-03-28T06:00:00Z</dcterms:modified>
</cp:coreProperties>
</file>