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2836B" w14:textId="5ED2CB2B" w:rsidR="001E7173" w:rsidRDefault="001E7173" w:rsidP="001E717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Hlk76113599"/>
      <w:r>
        <w:rPr>
          <w:rFonts w:ascii="Times New Roman" w:hAnsi="Times New Roman"/>
          <w:sz w:val="28"/>
          <w:szCs w:val="28"/>
        </w:rPr>
        <w:t>Информация по результатам контрольного мероприятия «Проверка целевого и эффективного использования средств областного бюджета БУ ОО «Спортивная школа олимпийского резерва № 2».</w:t>
      </w:r>
    </w:p>
    <w:p w14:paraId="4253E980" w14:textId="77777777" w:rsidR="001E7173" w:rsidRDefault="001E7173" w:rsidP="002D78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BF87785" w14:textId="6D286913" w:rsidR="00082C58" w:rsidRPr="00F03A9A" w:rsidRDefault="00082C58" w:rsidP="002D78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03A9A">
        <w:rPr>
          <w:rFonts w:ascii="Times New Roman" w:hAnsi="Times New Roman"/>
          <w:sz w:val="28"/>
          <w:szCs w:val="28"/>
        </w:rPr>
        <w:t xml:space="preserve">В соответствии с Планом деятельности Контрольно-счетной палаты Орловской области на 2021 год было проведено контрольное мероприятие </w:t>
      </w:r>
      <w:r w:rsidRPr="001444A4">
        <w:rPr>
          <w:rFonts w:ascii="Times New Roman" w:hAnsi="Times New Roman"/>
          <w:bCs/>
          <w:sz w:val="28"/>
          <w:szCs w:val="28"/>
        </w:rPr>
        <w:t>«Проверка целевого и эффективного использования средств областного бюджета БУ ОО «Спортивная школа олимпийского резерва № 2»</w:t>
      </w:r>
      <w:r w:rsidRPr="00F03A9A">
        <w:rPr>
          <w:rFonts w:ascii="Times New Roman" w:hAnsi="Times New Roman"/>
          <w:bCs/>
          <w:iCs/>
          <w:sz w:val="28"/>
          <w:szCs w:val="28"/>
        </w:rPr>
        <w:t>.</w:t>
      </w:r>
    </w:p>
    <w:p w14:paraId="1FADA8F6" w14:textId="77777777" w:rsidR="00082C58" w:rsidRPr="00F03A9A" w:rsidRDefault="00082C58" w:rsidP="002D78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Проверяемый период – 2020 год и иные периоды в случае необходимости.</w:t>
      </w:r>
    </w:p>
    <w:p w14:paraId="643799D1" w14:textId="77777777" w:rsidR="00082C58" w:rsidRDefault="00082C58" w:rsidP="002D78E7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9764C7">
        <w:rPr>
          <w:rFonts w:ascii="Times New Roman" w:hAnsi="Times New Roman"/>
          <w:sz w:val="28"/>
          <w:szCs w:val="28"/>
        </w:rPr>
        <w:t xml:space="preserve">По результатам контрольного мероприятия в </w:t>
      </w:r>
      <w:r w:rsidRPr="00F03A9A">
        <w:rPr>
          <w:rFonts w:ascii="Times New Roman" w:hAnsi="Times New Roman"/>
          <w:bCs/>
          <w:iCs/>
          <w:sz w:val="28"/>
          <w:szCs w:val="28"/>
        </w:rPr>
        <w:t xml:space="preserve">БУ ОО </w:t>
      </w:r>
      <w:r w:rsidRPr="001444A4">
        <w:rPr>
          <w:rFonts w:ascii="Times New Roman" w:hAnsi="Times New Roman"/>
          <w:bCs/>
          <w:sz w:val="28"/>
          <w:szCs w:val="28"/>
        </w:rPr>
        <w:t>«Спортивная школа олимпийского резерва № 2»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9584B">
        <w:rPr>
          <w:rFonts w:ascii="Times New Roman" w:hAnsi="Times New Roman"/>
          <w:sz w:val="28"/>
          <w:szCs w:val="28"/>
        </w:rPr>
        <w:t>установлен</w:t>
      </w:r>
      <w:r>
        <w:rPr>
          <w:rFonts w:ascii="Times New Roman" w:hAnsi="Times New Roman"/>
          <w:sz w:val="28"/>
          <w:szCs w:val="28"/>
        </w:rPr>
        <w:t>ы следующие</w:t>
      </w:r>
      <w:r w:rsidRPr="00D9584B">
        <w:rPr>
          <w:rFonts w:ascii="Times New Roman" w:hAnsi="Times New Roman"/>
          <w:sz w:val="28"/>
          <w:szCs w:val="28"/>
        </w:rPr>
        <w:t xml:space="preserve"> нарушени</w:t>
      </w:r>
      <w:r>
        <w:rPr>
          <w:rFonts w:ascii="Times New Roman" w:hAnsi="Times New Roman"/>
          <w:sz w:val="28"/>
          <w:szCs w:val="28"/>
        </w:rPr>
        <w:t>я:</w:t>
      </w:r>
      <w:r w:rsidRPr="00D9584B">
        <w:rPr>
          <w:rFonts w:ascii="Times New Roman" w:hAnsi="Times New Roman"/>
          <w:sz w:val="28"/>
          <w:szCs w:val="28"/>
        </w:rPr>
        <w:t xml:space="preserve"> </w:t>
      </w:r>
    </w:p>
    <w:p w14:paraId="6D61EEE9" w14:textId="7AF5C47C" w:rsidR="00082C58" w:rsidRDefault="00275481" w:rsidP="002D78E7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82C58" w:rsidRPr="00082C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082C58" w:rsidRPr="00082C58">
        <w:rPr>
          <w:rFonts w:ascii="Times New Roman" w:hAnsi="Times New Roman"/>
          <w:sz w:val="28"/>
          <w:szCs w:val="28"/>
        </w:rPr>
        <w:t xml:space="preserve">еправомерные расходы </w:t>
      </w:r>
      <w:r w:rsidR="004E7E9E">
        <w:rPr>
          <w:rFonts w:ascii="Times New Roman" w:hAnsi="Times New Roman"/>
          <w:sz w:val="28"/>
          <w:szCs w:val="28"/>
        </w:rPr>
        <w:t>составили</w:t>
      </w:r>
      <w:r w:rsidR="00082C58" w:rsidRPr="00082C58">
        <w:rPr>
          <w:rFonts w:ascii="Times New Roman" w:hAnsi="Times New Roman"/>
          <w:sz w:val="28"/>
          <w:szCs w:val="28"/>
        </w:rPr>
        <w:t xml:space="preserve"> 1 057,1 тыс. рублей</w:t>
      </w:r>
      <w:r w:rsidR="004E7E9E">
        <w:rPr>
          <w:rFonts w:ascii="Times New Roman" w:hAnsi="Times New Roman"/>
          <w:sz w:val="28"/>
          <w:szCs w:val="28"/>
        </w:rPr>
        <w:t>, из них:</w:t>
      </w:r>
      <w:r w:rsidR="004E7E9E" w:rsidRPr="004E7E9E">
        <w:rPr>
          <w:rFonts w:ascii="Times New Roman" w:hAnsi="Times New Roman"/>
          <w:bCs/>
          <w:sz w:val="28"/>
          <w:szCs w:val="28"/>
        </w:rPr>
        <w:t xml:space="preserve"> </w:t>
      </w:r>
      <w:r w:rsidR="004E7E9E">
        <w:rPr>
          <w:rFonts w:ascii="Times New Roman" w:hAnsi="Times New Roman"/>
          <w:bCs/>
          <w:sz w:val="28"/>
          <w:szCs w:val="28"/>
        </w:rPr>
        <w:t>с</w:t>
      </w:r>
      <w:r w:rsidR="004E7E9E" w:rsidRPr="0038441D">
        <w:rPr>
          <w:rFonts w:ascii="Times New Roman" w:hAnsi="Times New Roman"/>
          <w:bCs/>
          <w:sz w:val="28"/>
          <w:szCs w:val="28"/>
        </w:rPr>
        <w:t xml:space="preserve">умма неправомерных </w:t>
      </w:r>
      <w:r w:rsidR="004E7E9E">
        <w:rPr>
          <w:rFonts w:ascii="Times New Roman" w:hAnsi="Times New Roman"/>
          <w:bCs/>
          <w:sz w:val="28"/>
          <w:szCs w:val="28"/>
        </w:rPr>
        <w:t xml:space="preserve">расходов при </w:t>
      </w:r>
      <w:r w:rsidR="004E7E9E" w:rsidRPr="0038441D">
        <w:rPr>
          <w:rFonts w:ascii="Times New Roman" w:hAnsi="Times New Roman"/>
          <w:bCs/>
          <w:sz w:val="28"/>
          <w:szCs w:val="28"/>
        </w:rPr>
        <w:t>осуществл</w:t>
      </w:r>
      <w:r w:rsidR="004E7E9E">
        <w:rPr>
          <w:rFonts w:ascii="Times New Roman" w:hAnsi="Times New Roman"/>
          <w:bCs/>
          <w:sz w:val="28"/>
          <w:szCs w:val="28"/>
        </w:rPr>
        <w:t>ении</w:t>
      </w:r>
      <w:r w:rsidR="004E7E9E" w:rsidRPr="0038441D">
        <w:rPr>
          <w:rFonts w:ascii="Times New Roman" w:hAnsi="Times New Roman"/>
          <w:bCs/>
          <w:sz w:val="28"/>
          <w:szCs w:val="28"/>
        </w:rPr>
        <w:t xml:space="preserve"> медицинск</w:t>
      </w:r>
      <w:r w:rsidR="004E7E9E">
        <w:rPr>
          <w:rFonts w:ascii="Times New Roman" w:hAnsi="Times New Roman"/>
          <w:bCs/>
          <w:sz w:val="28"/>
          <w:szCs w:val="28"/>
        </w:rPr>
        <w:t>ой</w:t>
      </w:r>
      <w:r w:rsidR="004E7E9E" w:rsidRPr="0038441D">
        <w:rPr>
          <w:rFonts w:ascii="Times New Roman" w:hAnsi="Times New Roman"/>
          <w:bCs/>
          <w:sz w:val="28"/>
          <w:szCs w:val="28"/>
        </w:rPr>
        <w:t xml:space="preserve"> деятельност</w:t>
      </w:r>
      <w:r w:rsidR="004E7E9E">
        <w:rPr>
          <w:rFonts w:ascii="Times New Roman" w:hAnsi="Times New Roman"/>
          <w:bCs/>
          <w:sz w:val="28"/>
          <w:szCs w:val="28"/>
        </w:rPr>
        <w:t>и</w:t>
      </w:r>
      <w:r w:rsidR="004E7E9E" w:rsidRPr="0038441D">
        <w:rPr>
          <w:rFonts w:ascii="Times New Roman" w:hAnsi="Times New Roman"/>
          <w:bCs/>
          <w:sz w:val="28"/>
          <w:szCs w:val="28"/>
        </w:rPr>
        <w:t xml:space="preserve"> в отсутствие лицензии на ее проведение</w:t>
      </w:r>
      <w:r w:rsidR="004E7E9E">
        <w:rPr>
          <w:rFonts w:ascii="Times New Roman" w:hAnsi="Times New Roman"/>
          <w:bCs/>
          <w:sz w:val="28"/>
          <w:szCs w:val="28"/>
        </w:rPr>
        <w:t xml:space="preserve"> составила </w:t>
      </w:r>
      <w:r w:rsidR="004E7E9E" w:rsidRPr="0038441D">
        <w:rPr>
          <w:rFonts w:ascii="Times New Roman" w:hAnsi="Times New Roman"/>
          <w:bCs/>
          <w:sz w:val="28"/>
          <w:szCs w:val="28"/>
        </w:rPr>
        <w:t>570,6 тыс. рублей</w:t>
      </w:r>
      <w:r w:rsidR="004E7E9E">
        <w:rPr>
          <w:rFonts w:ascii="Times New Roman" w:hAnsi="Times New Roman"/>
          <w:bCs/>
          <w:sz w:val="28"/>
          <w:szCs w:val="28"/>
        </w:rPr>
        <w:t xml:space="preserve">; </w:t>
      </w:r>
      <w:r w:rsidR="00614FE6">
        <w:rPr>
          <w:rFonts w:ascii="Times New Roman" w:hAnsi="Times New Roman"/>
          <w:bCs/>
          <w:sz w:val="28"/>
          <w:szCs w:val="28"/>
        </w:rPr>
        <w:t xml:space="preserve">сумма </w:t>
      </w:r>
      <w:r w:rsidR="00082C58" w:rsidRPr="00D04557">
        <w:rPr>
          <w:rFonts w:ascii="Times New Roman" w:hAnsi="Times New Roman"/>
          <w:bCs/>
          <w:sz w:val="28"/>
          <w:szCs w:val="28"/>
        </w:rPr>
        <w:t>неправомерно произведен</w:t>
      </w:r>
      <w:r w:rsidR="00614FE6">
        <w:rPr>
          <w:rFonts w:ascii="Times New Roman" w:hAnsi="Times New Roman"/>
          <w:bCs/>
          <w:sz w:val="28"/>
          <w:szCs w:val="28"/>
        </w:rPr>
        <w:t>н</w:t>
      </w:r>
      <w:r w:rsidR="00082C58" w:rsidRPr="00D04557">
        <w:rPr>
          <w:rFonts w:ascii="Times New Roman" w:hAnsi="Times New Roman"/>
          <w:bCs/>
          <w:sz w:val="28"/>
          <w:szCs w:val="28"/>
        </w:rPr>
        <w:t>ы</w:t>
      </w:r>
      <w:r w:rsidR="00614FE6">
        <w:rPr>
          <w:rFonts w:ascii="Times New Roman" w:hAnsi="Times New Roman"/>
          <w:bCs/>
          <w:sz w:val="28"/>
          <w:szCs w:val="28"/>
        </w:rPr>
        <w:t>х</w:t>
      </w:r>
      <w:r w:rsidR="00082C58" w:rsidRPr="00D04557">
        <w:rPr>
          <w:rFonts w:ascii="Times New Roman" w:hAnsi="Times New Roman"/>
          <w:bCs/>
          <w:sz w:val="28"/>
          <w:szCs w:val="28"/>
        </w:rPr>
        <w:t xml:space="preserve"> расход</w:t>
      </w:r>
      <w:r w:rsidR="00614FE6">
        <w:rPr>
          <w:rFonts w:ascii="Times New Roman" w:hAnsi="Times New Roman"/>
          <w:bCs/>
          <w:sz w:val="28"/>
          <w:szCs w:val="28"/>
        </w:rPr>
        <w:t>ов</w:t>
      </w:r>
      <w:r w:rsidR="00082C58" w:rsidRPr="00D04557">
        <w:rPr>
          <w:rFonts w:ascii="Times New Roman" w:hAnsi="Times New Roman"/>
          <w:bCs/>
          <w:sz w:val="28"/>
          <w:szCs w:val="28"/>
        </w:rPr>
        <w:t xml:space="preserve"> </w:t>
      </w:r>
      <w:r w:rsidR="00614FE6">
        <w:rPr>
          <w:rFonts w:ascii="Times New Roman" w:hAnsi="Times New Roman"/>
          <w:bCs/>
          <w:sz w:val="28"/>
          <w:szCs w:val="28"/>
        </w:rPr>
        <w:t>на</w:t>
      </w:r>
      <w:r w:rsidR="00614FE6" w:rsidRPr="00D04557">
        <w:rPr>
          <w:rFonts w:ascii="Times New Roman" w:hAnsi="Times New Roman"/>
          <w:bCs/>
          <w:sz w:val="28"/>
          <w:szCs w:val="28"/>
        </w:rPr>
        <w:t xml:space="preserve"> обеспечение питанием спортсменов, участвовавших в учебно-тренировочных сборах для подготовки к спортивным соревнованиям, не включенным в утвержденный приказом </w:t>
      </w:r>
      <w:r w:rsidR="002C4F83">
        <w:rPr>
          <w:rFonts w:ascii="Times New Roman" w:hAnsi="Times New Roman"/>
          <w:bCs/>
          <w:sz w:val="28"/>
          <w:szCs w:val="28"/>
        </w:rPr>
        <w:t>У</w:t>
      </w:r>
      <w:r w:rsidR="00614FE6" w:rsidRPr="00D04557">
        <w:rPr>
          <w:rFonts w:ascii="Times New Roman" w:hAnsi="Times New Roman"/>
          <w:bCs/>
          <w:sz w:val="28"/>
          <w:szCs w:val="28"/>
        </w:rPr>
        <w:t>правления физической культуры и спорта Орловской области календарный план официальных и спортивных мероприятий Орловской области на 2020 год</w:t>
      </w:r>
      <w:r w:rsidR="00614FE6">
        <w:rPr>
          <w:rFonts w:ascii="Times New Roman" w:hAnsi="Times New Roman"/>
          <w:bCs/>
          <w:sz w:val="28"/>
          <w:szCs w:val="28"/>
        </w:rPr>
        <w:t xml:space="preserve"> составила</w:t>
      </w:r>
      <w:r w:rsidR="00082C58">
        <w:rPr>
          <w:rFonts w:ascii="Times New Roman" w:hAnsi="Times New Roman"/>
          <w:bCs/>
          <w:sz w:val="28"/>
          <w:szCs w:val="28"/>
        </w:rPr>
        <w:t xml:space="preserve"> </w:t>
      </w:r>
      <w:r w:rsidR="00082C58" w:rsidRPr="00D04557">
        <w:rPr>
          <w:rFonts w:ascii="Times New Roman" w:hAnsi="Times New Roman"/>
          <w:bCs/>
          <w:sz w:val="28"/>
          <w:szCs w:val="28"/>
        </w:rPr>
        <w:t>103,3 тыс. рублей</w:t>
      </w:r>
      <w:r w:rsidR="00082C58">
        <w:rPr>
          <w:rFonts w:ascii="Times New Roman" w:hAnsi="Times New Roman"/>
          <w:bCs/>
          <w:sz w:val="28"/>
          <w:szCs w:val="28"/>
        </w:rPr>
        <w:t>;</w:t>
      </w:r>
      <w:r>
        <w:rPr>
          <w:rFonts w:ascii="Times New Roman" w:hAnsi="Times New Roman"/>
          <w:bCs/>
          <w:sz w:val="28"/>
          <w:szCs w:val="28"/>
        </w:rPr>
        <w:t xml:space="preserve"> сумма неправомерно произведенного авансирования </w:t>
      </w:r>
      <w:r w:rsidRPr="006E588D">
        <w:rPr>
          <w:rFonts w:ascii="Times New Roman" w:hAnsi="Times New Roman"/>
          <w:sz w:val="28"/>
          <w:szCs w:val="28"/>
        </w:rPr>
        <w:t xml:space="preserve">поставщикам за коммунальные услуги в 2020 году </w:t>
      </w:r>
      <w:r w:rsidR="00F76325">
        <w:rPr>
          <w:rFonts w:ascii="Times New Roman" w:hAnsi="Times New Roman"/>
          <w:sz w:val="28"/>
          <w:szCs w:val="28"/>
        </w:rPr>
        <w:t xml:space="preserve">сложилась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Pr="006E588D">
        <w:rPr>
          <w:rFonts w:ascii="Times New Roman" w:hAnsi="Times New Roman"/>
          <w:sz w:val="28"/>
          <w:szCs w:val="28"/>
        </w:rPr>
        <w:t>375,8 тыс. рублей</w:t>
      </w:r>
      <w:r w:rsidR="005A433D">
        <w:rPr>
          <w:rFonts w:ascii="Times New Roman" w:hAnsi="Times New Roman"/>
          <w:sz w:val="28"/>
          <w:szCs w:val="28"/>
        </w:rPr>
        <w:t xml:space="preserve">, </w:t>
      </w:r>
      <w:r w:rsidR="00082C58" w:rsidRPr="006E588D">
        <w:rPr>
          <w:rFonts w:ascii="Times New Roman" w:hAnsi="Times New Roman"/>
          <w:sz w:val="28"/>
          <w:szCs w:val="28"/>
        </w:rPr>
        <w:t xml:space="preserve">что привело к образованию дебиторской задолженности на 01.01.2021 по расчетам с поставщиками коммунальных услуг и неправомерному расходованию средств субсидии на финансовое обеспечение выполнения государственного задания 2020 года </w:t>
      </w:r>
      <w:r w:rsidR="00082C58">
        <w:rPr>
          <w:rFonts w:ascii="Times New Roman" w:hAnsi="Times New Roman"/>
          <w:sz w:val="28"/>
          <w:szCs w:val="28"/>
        </w:rPr>
        <w:t>на указанную сумму</w:t>
      </w:r>
      <w:r w:rsidR="005A433D">
        <w:rPr>
          <w:rFonts w:ascii="Times New Roman" w:hAnsi="Times New Roman"/>
          <w:sz w:val="28"/>
          <w:szCs w:val="28"/>
        </w:rPr>
        <w:t>.</w:t>
      </w:r>
    </w:p>
    <w:p w14:paraId="57FF812F" w14:textId="4C22B645" w:rsidR="00082C58" w:rsidRDefault="00082C58" w:rsidP="002D78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433D">
        <w:rPr>
          <w:rFonts w:ascii="Times New Roman" w:hAnsi="Times New Roman"/>
          <w:sz w:val="28"/>
          <w:szCs w:val="28"/>
        </w:rPr>
        <w:t xml:space="preserve">2. Нарушения в сфере бухгалтерского учета </w:t>
      </w:r>
      <w:r w:rsidR="005A433D">
        <w:rPr>
          <w:rFonts w:ascii="Times New Roman" w:hAnsi="Times New Roman"/>
          <w:sz w:val="28"/>
          <w:szCs w:val="28"/>
        </w:rPr>
        <w:t>составили</w:t>
      </w:r>
      <w:r w:rsidRPr="005A433D">
        <w:rPr>
          <w:rFonts w:ascii="Times New Roman" w:hAnsi="Times New Roman"/>
          <w:sz w:val="28"/>
          <w:szCs w:val="28"/>
        </w:rPr>
        <w:t xml:space="preserve"> 100,4 тыс. рублей</w:t>
      </w:r>
      <w:r w:rsidR="005A433D">
        <w:rPr>
          <w:rFonts w:ascii="Times New Roman" w:hAnsi="Times New Roman"/>
          <w:sz w:val="28"/>
          <w:szCs w:val="28"/>
        </w:rPr>
        <w:t>.</w:t>
      </w:r>
    </w:p>
    <w:p w14:paraId="42C14983" w14:textId="77777777" w:rsidR="00432D6F" w:rsidRDefault="00082C58" w:rsidP="002D78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E45FC">
        <w:rPr>
          <w:rFonts w:ascii="Times New Roman" w:hAnsi="Times New Roman"/>
          <w:sz w:val="28"/>
          <w:szCs w:val="28"/>
        </w:rPr>
        <w:t>3</w:t>
      </w:r>
      <w:r w:rsidRPr="000E45FC">
        <w:rPr>
          <w:rFonts w:ascii="Times New Roman" w:hAnsi="Times New Roman"/>
          <w:bCs/>
          <w:sz w:val="28"/>
          <w:szCs w:val="28"/>
        </w:rPr>
        <w:t xml:space="preserve">. Иные нарушения и замечания, выявленные </w:t>
      </w:r>
      <w:r w:rsidR="00DB3866" w:rsidRPr="000E45FC">
        <w:rPr>
          <w:rFonts w:ascii="Times New Roman" w:hAnsi="Times New Roman"/>
          <w:bCs/>
          <w:sz w:val="28"/>
          <w:szCs w:val="28"/>
        </w:rPr>
        <w:t>в ходе контрольного мероприятия,</w:t>
      </w:r>
      <w:r w:rsidR="00DB3866">
        <w:rPr>
          <w:rFonts w:ascii="Times New Roman" w:hAnsi="Times New Roman"/>
          <w:bCs/>
          <w:sz w:val="28"/>
          <w:szCs w:val="28"/>
        </w:rPr>
        <w:t xml:space="preserve"> составили </w:t>
      </w:r>
      <w:r w:rsidRPr="000E45FC">
        <w:rPr>
          <w:rFonts w:ascii="Times New Roman" w:hAnsi="Times New Roman"/>
          <w:bCs/>
          <w:sz w:val="28"/>
          <w:szCs w:val="28"/>
        </w:rPr>
        <w:t>1 496,0 тыс. рублей</w:t>
      </w:r>
      <w:r w:rsidR="007006BC">
        <w:rPr>
          <w:rFonts w:ascii="Times New Roman" w:hAnsi="Times New Roman"/>
          <w:bCs/>
          <w:sz w:val="28"/>
          <w:szCs w:val="28"/>
        </w:rPr>
        <w:t xml:space="preserve">, из них: </w:t>
      </w:r>
    </w:p>
    <w:p w14:paraId="40FBD227" w14:textId="77777777" w:rsidR="00432D6F" w:rsidRDefault="00432D6F" w:rsidP="002D78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7006BC">
        <w:rPr>
          <w:rFonts w:ascii="Times New Roman" w:hAnsi="Times New Roman"/>
          <w:bCs/>
          <w:sz w:val="28"/>
          <w:szCs w:val="28"/>
        </w:rPr>
        <w:t>размер недоначисленной заработной платы за 2020 год</w:t>
      </w:r>
      <w:r w:rsidR="00087732">
        <w:rPr>
          <w:rFonts w:ascii="Times New Roman" w:hAnsi="Times New Roman"/>
          <w:bCs/>
          <w:sz w:val="28"/>
          <w:szCs w:val="28"/>
        </w:rPr>
        <w:t xml:space="preserve"> в связи с ненадлежащим применением порядка установления компенсационных доплат </w:t>
      </w:r>
      <w:r w:rsidR="00087732">
        <w:rPr>
          <w:rFonts w:ascii="Times New Roman" w:hAnsi="Times New Roman"/>
          <w:sz w:val="28"/>
          <w:szCs w:val="28"/>
        </w:rPr>
        <w:t>(до МРОТ) составил 40,0 тыс. рублей</w:t>
      </w:r>
      <w:r w:rsidR="001F67A2">
        <w:rPr>
          <w:rFonts w:ascii="Times New Roman" w:hAnsi="Times New Roman"/>
          <w:sz w:val="28"/>
          <w:szCs w:val="28"/>
        </w:rPr>
        <w:t xml:space="preserve">; </w:t>
      </w:r>
    </w:p>
    <w:p w14:paraId="0B5CBAC5" w14:textId="6E892209" w:rsidR="00082C58" w:rsidRDefault="00432D6F" w:rsidP="002D78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плане финансово-хозяйственной деятельности</w:t>
      </w:r>
      <w:r w:rsidRPr="00D04557">
        <w:rPr>
          <w:rFonts w:ascii="Times New Roman" w:hAnsi="Times New Roman"/>
          <w:sz w:val="28"/>
          <w:szCs w:val="28"/>
        </w:rPr>
        <w:t xml:space="preserve"> не отражен финансовый объем обязательств по контрактам, заключенным до начала текущего финансового года и подлежащим оплате в текущем году</w:t>
      </w:r>
      <w:r>
        <w:rPr>
          <w:rFonts w:ascii="Times New Roman" w:hAnsi="Times New Roman"/>
          <w:sz w:val="28"/>
          <w:szCs w:val="28"/>
        </w:rPr>
        <w:t>, на сумму</w:t>
      </w:r>
      <w:r w:rsidRPr="00D04557">
        <w:rPr>
          <w:rFonts w:ascii="Times New Roman" w:hAnsi="Times New Roman"/>
          <w:sz w:val="28"/>
          <w:szCs w:val="28"/>
        </w:rPr>
        <w:t xml:space="preserve"> 125,2 тыс. рублей</w:t>
      </w:r>
      <w:r w:rsidR="008E2876">
        <w:rPr>
          <w:rFonts w:ascii="Times New Roman" w:hAnsi="Times New Roman"/>
          <w:sz w:val="28"/>
          <w:szCs w:val="28"/>
        </w:rPr>
        <w:t>;</w:t>
      </w:r>
    </w:p>
    <w:p w14:paraId="364EFC7D" w14:textId="77777777" w:rsidR="004B5426" w:rsidRDefault="008E2876" w:rsidP="002D78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D6D1B">
        <w:rPr>
          <w:rFonts w:ascii="Times New Roman" w:hAnsi="Times New Roman"/>
          <w:sz w:val="28"/>
          <w:szCs w:val="28"/>
        </w:rPr>
        <w:t>в</w:t>
      </w:r>
      <w:r w:rsidR="00ED6D1B" w:rsidRPr="00D04557">
        <w:rPr>
          <w:rFonts w:ascii="Times New Roman" w:hAnsi="Times New Roman"/>
          <w:sz w:val="28"/>
          <w:szCs w:val="28"/>
        </w:rPr>
        <w:t xml:space="preserve"> нарушение</w:t>
      </w:r>
      <w:r w:rsidR="00ED6D1B">
        <w:rPr>
          <w:rFonts w:ascii="Times New Roman" w:hAnsi="Times New Roman"/>
          <w:sz w:val="28"/>
          <w:szCs w:val="28"/>
        </w:rPr>
        <w:t xml:space="preserve"> </w:t>
      </w:r>
      <w:r w:rsidR="00514C2D" w:rsidRPr="00D04557">
        <w:rPr>
          <w:rFonts w:ascii="Times New Roman" w:hAnsi="Times New Roman"/>
          <w:sz w:val="28"/>
          <w:szCs w:val="28"/>
        </w:rPr>
        <w:t xml:space="preserve">Порядка оплаты труда руководителя, заместителей руководителя, главного бухгалтера </w:t>
      </w:r>
      <w:r w:rsidR="00514C2D" w:rsidRPr="00D04557">
        <w:rPr>
          <w:rFonts w:ascii="Times New Roman" w:hAnsi="Times New Roman"/>
          <w:bCs/>
          <w:sz w:val="28"/>
          <w:szCs w:val="28"/>
        </w:rPr>
        <w:t>БУ ОО «Спортивная школа олимпийского резерва № 2»</w:t>
      </w:r>
      <w:r w:rsidR="00CC14E7">
        <w:rPr>
          <w:rFonts w:ascii="Times New Roman" w:hAnsi="Times New Roman"/>
          <w:bCs/>
          <w:sz w:val="28"/>
          <w:szCs w:val="28"/>
        </w:rPr>
        <w:t xml:space="preserve"> </w:t>
      </w:r>
      <w:r w:rsidR="00CC14E7" w:rsidRPr="00D04557">
        <w:rPr>
          <w:rFonts w:ascii="Times New Roman" w:hAnsi="Times New Roman"/>
          <w:sz w:val="28"/>
          <w:szCs w:val="28"/>
        </w:rPr>
        <w:t xml:space="preserve">выплата премий руководящим </w:t>
      </w:r>
      <w:r w:rsidR="006C0844" w:rsidRPr="00D04557">
        <w:rPr>
          <w:rFonts w:ascii="Times New Roman" w:hAnsi="Times New Roman"/>
          <w:sz w:val="28"/>
          <w:szCs w:val="28"/>
        </w:rPr>
        <w:t>работникам за</w:t>
      </w:r>
      <w:r w:rsidR="00CC14E7" w:rsidRPr="00D04557">
        <w:rPr>
          <w:rFonts w:ascii="Times New Roman" w:hAnsi="Times New Roman"/>
          <w:sz w:val="28"/>
          <w:szCs w:val="28"/>
        </w:rPr>
        <w:t xml:space="preserve"> 2020 год в сумме 200,0 тыс. рублей производилась на основании приказов директора Учреждения без согласования с представительным органом работников организации</w:t>
      </w:r>
      <w:r w:rsidR="006C0844">
        <w:rPr>
          <w:rFonts w:ascii="Times New Roman" w:hAnsi="Times New Roman"/>
          <w:sz w:val="28"/>
          <w:szCs w:val="28"/>
        </w:rPr>
        <w:t>;</w:t>
      </w:r>
      <w:r w:rsidR="00910262" w:rsidRPr="00910262">
        <w:rPr>
          <w:rFonts w:ascii="Times New Roman" w:hAnsi="Times New Roman"/>
          <w:sz w:val="28"/>
          <w:szCs w:val="28"/>
        </w:rPr>
        <w:t xml:space="preserve"> </w:t>
      </w:r>
    </w:p>
    <w:p w14:paraId="1DEB998D" w14:textId="6BDAAE61" w:rsidR="008E2876" w:rsidRDefault="004B5426" w:rsidP="002D78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в нарушение </w:t>
      </w:r>
      <w:r w:rsidRPr="00D04557">
        <w:rPr>
          <w:rFonts w:ascii="Times New Roman" w:hAnsi="Times New Roman"/>
          <w:sz w:val="28"/>
          <w:szCs w:val="28"/>
        </w:rPr>
        <w:t xml:space="preserve">Положения об оплате труда и премировании сотрудников </w:t>
      </w:r>
      <w:r w:rsidRPr="00D04557">
        <w:rPr>
          <w:rFonts w:ascii="Times New Roman" w:hAnsi="Times New Roman"/>
          <w:bCs/>
          <w:sz w:val="28"/>
          <w:szCs w:val="28"/>
        </w:rPr>
        <w:t>БУ ОО «Спортивная школа олимпийского резерва № 2»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328E4" w:rsidRPr="00D04557">
        <w:rPr>
          <w:rFonts w:ascii="Times New Roman" w:hAnsi="Times New Roman"/>
          <w:sz w:val="28"/>
          <w:szCs w:val="28"/>
        </w:rPr>
        <w:t xml:space="preserve">без учета мнения </w:t>
      </w:r>
      <w:r w:rsidR="005328E4" w:rsidRPr="00D04557">
        <w:rPr>
          <w:rFonts w:ascii="Times New Roman" w:hAnsi="Times New Roman"/>
          <w:sz w:val="28"/>
          <w:szCs w:val="28"/>
        </w:rPr>
        <w:lastRenderedPageBreak/>
        <w:t>выборного профсоюзного или иного представительного органа работников организации</w:t>
      </w:r>
      <w:r w:rsidR="005328E4" w:rsidRPr="00910262">
        <w:rPr>
          <w:rFonts w:ascii="Times New Roman" w:hAnsi="Times New Roman"/>
          <w:sz w:val="28"/>
          <w:szCs w:val="28"/>
        </w:rPr>
        <w:t xml:space="preserve"> </w:t>
      </w:r>
      <w:r w:rsidR="00910262" w:rsidRPr="00D04557">
        <w:rPr>
          <w:rFonts w:ascii="Times New Roman" w:hAnsi="Times New Roman"/>
          <w:sz w:val="28"/>
          <w:szCs w:val="28"/>
        </w:rPr>
        <w:t xml:space="preserve">на основании приказов руководителя Учреждения </w:t>
      </w:r>
      <w:r w:rsidR="005328E4" w:rsidRPr="00D04557">
        <w:rPr>
          <w:rFonts w:ascii="Times New Roman" w:hAnsi="Times New Roman"/>
          <w:sz w:val="28"/>
          <w:szCs w:val="28"/>
        </w:rPr>
        <w:t>работникам Учреждения</w:t>
      </w:r>
      <w:r w:rsidR="005328E4">
        <w:rPr>
          <w:rFonts w:ascii="Times New Roman" w:hAnsi="Times New Roman"/>
          <w:sz w:val="28"/>
          <w:szCs w:val="28"/>
        </w:rPr>
        <w:t xml:space="preserve"> </w:t>
      </w:r>
      <w:r w:rsidR="00780017">
        <w:rPr>
          <w:rFonts w:ascii="Times New Roman" w:hAnsi="Times New Roman"/>
          <w:sz w:val="28"/>
          <w:szCs w:val="28"/>
        </w:rPr>
        <w:t xml:space="preserve">в 2020 году </w:t>
      </w:r>
      <w:r w:rsidR="00910262" w:rsidRPr="00D04557">
        <w:rPr>
          <w:rFonts w:ascii="Times New Roman" w:hAnsi="Times New Roman"/>
          <w:sz w:val="28"/>
          <w:szCs w:val="28"/>
        </w:rPr>
        <w:t xml:space="preserve">выплачено премий </w:t>
      </w:r>
      <w:r w:rsidR="00910262">
        <w:rPr>
          <w:rFonts w:ascii="Times New Roman" w:hAnsi="Times New Roman"/>
          <w:sz w:val="28"/>
          <w:szCs w:val="28"/>
        </w:rPr>
        <w:t xml:space="preserve">в сумме </w:t>
      </w:r>
      <w:r w:rsidR="00910262" w:rsidRPr="00D04557">
        <w:rPr>
          <w:rFonts w:ascii="Times New Roman" w:hAnsi="Times New Roman"/>
          <w:sz w:val="28"/>
          <w:szCs w:val="28"/>
        </w:rPr>
        <w:t>962,8 тыс. рублей</w:t>
      </w:r>
      <w:r w:rsidR="00910262">
        <w:rPr>
          <w:rFonts w:ascii="Times New Roman" w:hAnsi="Times New Roman"/>
          <w:sz w:val="28"/>
          <w:szCs w:val="28"/>
        </w:rPr>
        <w:t>;</w:t>
      </w:r>
    </w:p>
    <w:p w14:paraId="56944235" w14:textId="1450DEB6" w:rsidR="007006BC" w:rsidRDefault="00780017" w:rsidP="007F2B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006BC" w:rsidRPr="00AB5EBC">
        <w:rPr>
          <w:rFonts w:ascii="Times New Roman" w:hAnsi="Times New Roman"/>
          <w:sz w:val="28"/>
          <w:szCs w:val="28"/>
        </w:rPr>
        <w:t>в 2020 году производилась выплата стимулирующих надбавок руководящим работникам на основании приказов директора Учреждения, действовавших для выплаты в прошедшие финансовые периоды, расходы на выплату которых составили 91,0 тыс. рублей</w:t>
      </w:r>
      <w:r w:rsidR="007006BC">
        <w:rPr>
          <w:rFonts w:ascii="Times New Roman" w:hAnsi="Times New Roman"/>
          <w:sz w:val="28"/>
          <w:szCs w:val="28"/>
        </w:rPr>
        <w:t>;</w:t>
      </w:r>
    </w:p>
    <w:p w14:paraId="10BCCB64" w14:textId="2FA4ABAB" w:rsidR="007006BC" w:rsidRDefault="007F2BAB" w:rsidP="007006BC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006BC" w:rsidRPr="00D04557">
        <w:rPr>
          <w:rFonts w:ascii="Times New Roman" w:hAnsi="Times New Roman"/>
          <w:sz w:val="28"/>
          <w:szCs w:val="28"/>
        </w:rPr>
        <w:t xml:space="preserve"> Управлением физической культуры и спорта Орловской области было произведено перечисление субсидии на финансовое обеспечение выполнения государственного задания на обязательства 2019 года в сумме 77,0 тыс. рублей в сроки, не предусмотренные настоящим соглашением</w:t>
      </w:r>
      <w:r w:rsidR="007006BC">
        <w:rPr>
          <w:rFonts w:ascii="Times New Roman" w:hAnsi="Times New Roman"/>
          <w:sz w:val="28"/>
          <w:szCs w:val="28"/>
        </w:rPr>
        <w:t>;</w:t>
      </w:r>
    </w:p>
    <w:p w14:paraId="55E07A85" w14:textId="5919E986" w:rsidR="00082C58" w:rsidRPr="000F1B4C" w:rsidRDefault="00082C58" w:rsidP="002D78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1B4C">
        <w:rPr>
          <w:rFonts w:ascii="Times New Roman" w:hAnsi="Times New Roman"/>
          <w:sz w:val="28"/>
          <w:szCs w:val="28"/>
        </w:rPr>
        <w:t xml:space="preserve">В адрес директора БУ ОО </w:t>
      </w:r>
      <w:r w:rsidRPr="000F1B4C">
        <w:rPr>
          <w:rFonts w:ascii="Times New Roman" w:hAnsi="Times New Roman"/>
          <w:bCs/>
          <w:sz w:val="28"/>
          <w:szCs w:val="28"/>
        </w:rPr>
        <w:t xml:space="preserve">«Спортивная школа олимпийского резерва №2» </w:t>
      </w:r>
      <w:r w:rsidRPr="000F1B4C">
        <w:rPr>
          <w:rFonts w:ascii="Times New Roman" w:hAnsi="Times New Roman"/>
          <w:sz w:val="28"/>
          <w:szCs w:val="28"/>
        </w:rPr>
        <w:t>внесено представление для устранения выявленных нарушений.</w:t>
      </w:r>
      <w:r>
        <w:rPr>
          <w:rFonts w:ascii="Times New Roman" w:hAnsi="Times New Roman"/>
          <w:sz w:val="28"/>
          <w:szCs w:val="28"/>
        </w:rPr>
        <w:t xml:space="preserve"> В адрес Контрольно-счетной палаты Орловской области получен ответ на Представление по результатам устранения выявленных в ходе контрольного мероприятия нарушений и недостатков.</w:t>
      </w:r>
    </w:p>
    <w:bookmarkEnd w:id="0"/>
    <w:p w14:paraId="02BDAE08" w14:textId="77777777" w:rsidR="00082C58" w:rsidRPr="007038AF" w:rsidRDefault="00082C58" w:rsidP="002D78E7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E45FC">
        <w:rPr>
          <w:rFonts w:ascii="Times New Roman" w:eastAsiaTheme="minorHAnsi" w:hAnsi="Times New Roman" w:cstheme="minorBidi"/>
          <w:sz w:val="28"/>
          <w:szCs w:val="28"/>
        </w:rPr>
        <w:t>В соответствии с соглашением о сотрудничестве между Контрольно-счетной палатой Орловской области и Прокуратурой Орловской области материалы контрольного мероприятия направлены в Прокуратуру Орловской области для рассмотрения в рамках установленной законодательством компетенции.</w:t>
      </w:r>
    </w:p>
    <w:p w14:paraId="41CA2539" w14:textId="77777777" w:rsidR="00082C58" w:rsidRPr="007038AF" w:rsidRDefault="00082C58" w:rsidP="002D78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93C7731" w14:textId="77777777" w:rsidR="008C0211" w:rsidRDefault="008C0211"/>
    <w:sectPr w:rsidR="008C0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117"/>
    <w:rsid w:val="00082C58"/>
    <w:rsid w:val="00087732"/>
    <w:rsid w:val="000E45FC"/>
    <w:rsid w:val="001E7173"/>
    <w:rsid w:val="001F67A2"/>
    <w:rsid w:val="002223D6"/>
    <w:rsid w:val="00275481"/>
    <w:rsid w:val="002C4F83"/>
    <w:rsid w:val="002D78E7"/>
    <w:rsid w:val="00432D6F"/>
    <w:rsid w:val="004B5426"/>
    <w:rsid w:val="004E7E9E"/>
    <w:rsid w:val="00514C2D"/>
    <w:rsid w:val="005328E4"/>
    <w:rsid w:val="005A433D"/>
    <w:rsid w:val="00614FE6"/>
    <w:rsid w:val="006C0844"/>
    <w:rsid w:val="007006BC"/>
    <w:rsid w:val="00780017"/>
    <w:rsid w:val="007E1251"/>
    <w:rsid w:val="007F2BAB"/>
    <w:rsid w:val="008C0211"/>
    <w:rsid w:val="008E2876"/>
    <w:rsid w:val="00910262"/>
    <w:rsid w:val="00B40117"/>
    <w:rsid w:val="00CC14E7"/>
    <w:rsid w:val="00DB3866"/>
    <w:rsid w:val="00ED6D1B"/>
    <w:rsid w:val="00F251EF"/>
    <w:rsid w:val="00F7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3EF74"/>
  <w15:chartTrackingRefBased/>
  <w15:docId w15:val="{24238564-F6AF-4CE4-8B35-8B472CA5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C5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C58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082C58"/>
    <w:pPr>
      <w:spacing w:after="0" w:line="240" w:lineRule="auto"/>
    </w:pPr>
    <w:rPr>
      <w:szCs w:val="21"/>
      <w:lang w:val="x-none"/>
    </w:rPr>
  </w:style>
  <w:style w:type="character" w:customStyle="1" w:styleId="a5">
    <w:name w:val="Текст Знак"/>
    <w:basedOn w:val="a0"/>
    <w:link w:val="a4"/>
    <w:uiPriority w:val="99"/>
    <w:rsid w:val="00082C58"/>
    <w:rPr>
      <w:rFonts w:ascii="Calibri" w:eastAsia="Calibri" w:hAnsi="Calibri" w:cs="Times New Roman"/>
      <w:szCs w:val="21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Наталья</dc:creator>
  <cp:keywords/>
  <dc:description/>
  <cp:lastModifiedBy>КСП 255</cp:lastModifiedBy>
  <cp:revision>64</cp:revision>
  <dcterms:created xsi:type="dcterms:W3CDTF">2022-01-19T06:30:00Z</dcterms:created>
  <dcterms:modified xsi:type="dcterms:W3CDTF">2022-01-19T14:16:00Z</dcterms:modified>
</cp:coreProperties>
</file>