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7F5F" w14:paraId="0F015372" w14:textId="77777777" w:rsidTr="00F32FCC">
        <w:tc>
          <w:tcPr>
            <w:tcW w:w="4672" w:type="dxa"/>
          </w:tcPr>
          <w:p w14:paraId="5D53B025" w14:textId="77777777" w:rsidR="00167F5F" w:rsidRDefault="00167F5F" w:rsidP="00F32FCC">
            <w:pPr>
              <w:tabs>
                <w:tab w:val="left" w:pos="7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AAEBDD8" w14:textId="678AC936" w:rsidR="00AC2004" w:rsidRDefault="00AC2004" w:rsidP="00167F5F">
            <w:pPr>
              <w:tabs>
                <w:tab w:val="left" w:pos="7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Контрольно-счетной палаты Орловской области от 25.11.2022 </w:t>
            </w:r>
          </w:p>
          <w:p w14:paraId="6E996D41" w14:textId="473C2D9D" w:rsidR="00167F5F" w:rsidRDefault="00AC2004" w:rsidP="00167F5F">
            <w:pPr>
              <w:tabs>
                <w:tab w:val="left" w:pos="70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№18-осн</w:t>
            </w:r>
          </w:p>
        </w:tc>
      </w:tr>
    </w:tbl>
    <w:p w14:paraId="2FBFEC59" w14:textId="77777777" w:rsidR="003838C2" w:rsidRDefault="003838C2" w:rsidP="004F09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71A91" w14:textId="14B8C41C" w:rsidR="00F957AF" w:rsidRDefault="004F098C" w:rsidP="004F0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98C">
        <w:rPr>
          <w:rFonts w:ascii="Times New Roman" w:hAnsi="Times New Roman" w:cs="Times New Roman"/>
          <w:sz w:val="28"/>
          <w:szCs w:val="28"/>
        </w:rPr>
        <w:t>Порядок проведения проверки соответствия кандидатур на должность председателя контрольно-счетного органа муниципального образования</w:t>
      </w:r>
      <w:r w:rsidR="002D790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4F098C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</w:p>
    <w:p w14:paraId="12E1B99A" w14:textId="789A161E" w:rsidR="004F098C" w:rsidRDefault="004F098C" w:rsidP="004F09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F808C" w14:textId="210FE557" w:rsidR="004F098C" w:rsidRDefault="004F098C" w:rsidP="004F098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9DDED54" w14:textId="1B050237" w:rsidR="004F098C" w:rsidRDefault="004F098C" w:rsidP="004F098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2.1 статьи 7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в целях реализации Контрольно-счетной палатой Орловской области (далее – КСП Орловской области) полномочия, предусмотренные пунктом 6 части 6 статьи 18 Федерального закона № 6-ФЗ, в части предоставления по обращениям представительных органов муниципальных образований </w:t>
      </w:r>
      <w:r w:rsidR="00257DA0">
        <w:rPr>
          <w:rFonts w:ascii="Times New Roman" w:hAnsi="Times New Roman" w:cs="Times New Roman"/>
          <w:sz w:val="28"/>
          <w:szCs w:val="28"/>
        </w:rPr>
        <w:t>Орловской области (далее – представительный орган МО) заключений о соответствии кандидатур на должность председателя контрольно-счетного органа муниципального образования (далее – кандида</w:t>
      </w:r>
      <w:r w:rsidR="00381C12">
        <w:rPr>
          <w:rFonts w:ascii="Times New Roman" w:hAnsi="Times New Roman" w:cs="Times New Roman"/>
          <w:sz w:val="28"/>
          <w:szCs w:val="28"/>
        </w:rPr>
        <w:t>т</w:t>
      </w:r>
      <w:r w:rsidR="00257DA0">
        <w:rPr>
          <w:rFonts w:ascii="Times New Roman" w:hAnsi="Times New Roman" w:cs="Times New Roman"/>
          <w:sz w:val="28"/>
          <w:szCs w:val="28"/>
        </w:rPr>
        <w:t>) квалификационным требованиям.</w:t>
      </w:r>
    </w:p>
    <w:p w14:paraId="2AF949B4" w14:textId="5E607D23" w:rsidR="00257DA0" w:rsidRDefault="00257DA0" w:rsidP="004F098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процедуру проведения проверки соответствия кандидатур квалификационным требованиям, установленным частью 2 статьи 7 Федерального закона № 6-ФЗ.</w:t>
      </w:r>
    </w:p>
    <w:p w14:paraId="6E514BCE" w14:textId="24A3538B" w:rsidR="00257DA0" w:rsidRDefault="00257DA0" w:rsidP="004F098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Орловской области рассматривает обращение представительного органа муниципального образования в отношении всех кандидатур, в том числе предложенных повторно в связи с окончанием срока полномочий.</w:t>
      </w:r>
    </w:p>
    <w:p w14:paraId="26C28ACB" w14:textId="28C8C1C8" w:rsidR="00257DA0" w:rsidRDefault="00257DA0" w:rsidP="00D44C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ED7AB" w14:textId="0F9F4E53" w:rsidR="00257DA0" w:rsidRDefault="00257DA0" w:rsidP="00257DA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соответствия кандидатур на должность председателя контрольно-счетного органа муниципального образования</w:t>
      </w:r>
      <w:r w:rsidR="002D790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</w:p>
    <w:p w14:paraId="039F77A1" w14:textId="29A8BCCF" w:rsidR="00257DA0" w:rsidRDefault="00211573" w:rsidP="0021157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соответствия представленных представительными органами МО кандидатур квалификационным требованиям осуществляется Квалификационной комиссией КСП Орловской области (далее – Квалификационная комиссия), которая формируется и действует в соответствии с настоящим Порядком.</w:t>
      </w:r>
    </w:p>
    <w:p w14:paraId="496013A9" w14:textId="37D66D3D" w:rsidR="00211573" w:rsidRDefault="00211573" w:rsidP="0021157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комиссия осуществляет рассмотрение вопросов о соответствии кандидатур на должность председателя контрольно-счетного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образования Орловской области следующим квалификационным требованиям:</w:t>
      </w:r>
    </w:p>
    <w:p w14:paraId="30DA452D" w14:textId="4BB8FA6B" w:rsidR="00211573" w:rsidRDefault="00AE2C38" w:rsidP="00AE2C3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7EDB2682" w14:textId="1D318CA5" w:rsidR="00AE2C38" w:rsidRDefault="00AE2C38" w:rsidP="00AE2C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9C290C3" w14:textId="17285E39" w:rsidR="00AE2C38" w:rsidRDefault="00AE2C38" w:rsidP="00AE2C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674AD7A5" w14:textId="77777777" w:rsidR="00AE2C38" w:rsidRDefault="00AE2C38" w:rsidP="00AE2C3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вопросов, необходимый для проверки соответствия кандидата на должность председателя контрольно-счетного органа муниципального образования квалификационным требованиям, указанным в подпункте 3)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размещается на официальном сайте КСП Орловской области в информационно-телекоммуникационной сети «Интернет».</w:t>
      </w:r>
    </w:p>
    <w:p w14:paraId="6036FAF4" w14:textId="58549659" w:rsidR="00AE2C38" w:rsidRDefault="00AE2C38" w:rsidP="00AE2C3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комиссия рассматривает направленные представительным органам МО с обращением следующие документы кандидата:</w:t>
      </w:r>
    </w:p>
    <w:p w14:paraId="4018CC98" w14:textId="759BF15F" w:rsidR="00AE2C38" w:rsidRDefault="00AE2C38" w:rsidP="001E1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заверенные надлежащим образом копии документов о высшем образовании</w:t>
      </w:r>
      <w:r w:rsidR="00485D92">
        <w:rPr>
          <w:rFonts w:ascii="Times New Roman" w:hAnsi="Times New Roman" w:cs="Times New Roman"/>
          <w:sz w:val="28"/>
          <w:szCs w:val="28"/>
        </w:rPr>
        <w:t>;</w:t>
      </w:r>
    </w:p>
    <w:p w14:paraId="7A87D1A7" w14:textId="6C842F32" w:rsidR="00485D92" w:rsidRDefault="00485D92" w:rsidP="001E1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заверенную надлежащим образом копию трудовой книжки (при наличии) или сведения о трудовой деятельности;</w:t>
      </w:r>
    </w:p>
    <w:p w14:paraId="261391D1" w14:textId="762DC924" w:rsidR="00485D92" w:rsidRDefault="00485D92" w:rsidP="001E1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согласие кандидата н</w:t>
      </w:r>
      <w:r w:rsidR="001E120F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8D1E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45DDFAD" w14:textId="58188D8F" w:rsidR="00485D92" w:rsidRDefault="00485D92" w:rsidP="00485D9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документов, предусмотренных пунктом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КСП Орловской области </w:t>
      </w:r>
      <w:r w:rsidR="009203C5">
        <w:rPr>
          <w:rFonts w:ascii="Times New Roman" w:hAnsi="Times New Roman" w:cs="Times New Roman"/>
          <w:sz w:val="28"/>
          <w:szCs w:val="28"/>
        </w:rPr>
        <w:t>уведомляет направивший обращение представительный орган МО о невозможности проведения проверки в соответствии с настоящим Порядком в связи с непредставлением указанных документов.</w:t>
      </w:r>
    </w:p>
    <w:p w14:paraId="301E4D02" w14:textId="284FF8E5" w:rsidR="00AE2C38" w:rsidRDefault="009203C5" w:rsidP="00704BB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BBA">
        <w:rPr>
          <w:rFonts w:ascii="Times New Roman" w:hAnsi="Times New Roman" w:cs="Times New Roman"/>
          <w:sz w:val="28"/>
          <w:szCs w:val="28"/>
        </w:rPr>
        <w:t xml:space="preserve">В случае повторного назначения рассматриваемой кандидатуры на должность председателя контрольно-счетного органа муниципального образования Квалификационная комиссия вправе запросить </w:t>
      </w:r>
      <w:r w:rsidR="00704BBA" w:rsidRPr="00704BBA">
        <w:rPr>
          <w:rFonts w:ascii="Times New Roman" w:hAnsi="Times New Roman" w:cs="Times New Roman"/>
          <w:sz w:val="28"/>
          <w:szCs w:val="28"/>
        </w:rPr>
        <w:t>информаци</w:t>
      </w:r>
      <w:r w:rsidR="0047582B">
        <w:rPr>
          <w:rFonts w:ascii="Times New Roman" w:hAnsi="Times New Roman" w:cs="Times New Roman"/>
          <w:sz w:val="28"/>
          <w:szCs w:val="28"/>
        </w:rPr>
        <w:t>ю</w:t>
      </w:r>
      <w:r w:rsidR="00704BBA" w:rsidRPr="00704BBA">
        <w:rPr>
          <w:rFonts w:ascii="Times New Roman" w:hAnsi="Times New Roman" w:cs="Times New Roman"/>
          <w:sz w:val="28"/>
          <w:szCs w:val="28"/>
        </w:rPr>
        <w:t xml:space="preserve"> о </w:t>
      </w:r>
      <w:r w:rsidR="00704BBA" w:rsidRPr="00704BB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взаимодействия КСП </w:t>
      </w:r>
      <w:r w:rsidR="0047582B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="00704BBA" w:rsidRPr="00704BBA">
        <w:rPr>
          <w:rFonts w:ascii="Times New Roman" w:hAnsi="Times New Roman" w:cs="Times New Roman"/>
          <w:sz w:val="28"/>
          <w:szCs w:val="28"/>
        </w:rPr>
        <w:t xml:space="preserve">области с соответствующим </w:t>
      </w:r>
      <w:r w:rsidR="0047582B"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образования</w:t>
      </w:r>
      <w:r w:rsidR="00704BBA" w:rsidRPr="00704BBA">
        <w:rPr>
          <w:rFonts w:ascii="Times New Roman" w:hAnsi="Times New Roman" w:cs="Times New Roman"/>
          <w:sz w:val="28"/>
          <w:szCs w:val="28"/>
        </w:rPr>
        <w:t>. Запрашиваемая информация предоставляется в Квалификационную комиссию в письменном виде.</w:t>
      </w:r>
    </w:p>
    <w:p w14:paraId="1F0C37A5" w14:textId="5034866B" w:rsidR="0047582B" w:rsidRDefault="0047582B" w:rsidP="00704BB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соответствия кандидата </w:t>
      </w:r>
      <w:r w:rsidR="00381C12">
        <w:rPr>
          <w:rFonts w:ascii="Times New Roman" w:hAnsi="Times New Roman" w:cs="Times New Roman"/>
          <w:sz w:val="28"/>
          <w:szCs w:val="28"/>
        </w:rPr>
        <w:t>квалификационным требованиям Квалификационная комиссия проводит:</w:t>
      </w:r>
    </w:p>
    <w:p w14:paraId="0A1585C6" w14:textId="35871644" w:rsidR="00381C12" w:rsidRDefault="00381C12" w:rsidP="008F5C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документов кандидата, представленных представительным органом МО, </w:t>
      </w:r>
      <w:r w:rsidR="008F5C22">
        <w:rPr>
          <w:rFonts w:ascii="Times New Roman" w:hAnsi="Times New Roman" w:cs="Times New Roman"/>
          <w:sz w:val="28"/>
          <w:szCs w:val="28"/>
        </w:rPr>
        <w:t xml:space="preserve">в соответствии с пунктом 4 раздела </w:t>
      </w:r>
      <w:r w:rsidR="008F5C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5C22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соответствия требованиям, установленным пунктом 1, 2 части 2 статьи 7 Федерального закона № 6-ФЗ;</w:t>
      </w:r>
    </w:p>
    <w:p w14:paraId="1A6E0F83" w14:textId="0F5E77D6" w:rsidR="008F5C22" w:rsidRDefault="008F5C22" w:rsidP="008F5C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собеседование с кандидатом на должность председателя контрольно-счетного органа муниципального образования в целях проверки знаний, предусмотренных пунктом 3 части 2 статьи 7 Федерального закона № 6-ФЗ, в ходе которого дается оценка профессиональных качеств и компетентности кандидата, в том числе с учетом обсуждения приоритетов развития контрольно-счетного органа на предстоящий срок полномочий председателя контрольно-счетного органа муниципального образования с точки зрения их реализуемости.</w:t>
      </w:r>
    </w:p>
    <w:p w14:paraId="36280610" w14:textId="13C382D0" w:rsidR="008F5C22" w:rsidRDefault="008F5C22" w:rsidP="008F5C2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проведения Квалификационной комиссией проверки и подготовки заключения</w:t>
      </w:r>
      <w:r w:rsidR="00585296">
        <w:rPr>
          <w:rFonts w:ascii="Times New Roman" w:hAnsi="Times New Roman" w:cs="Times New Roman"/>
          <w:sz w:val="28"/>
          <w:szCs w:val="28"/>
        </w:rPr>
        <w:t xml:space="preserve"> КСП Орловской области не может превышать </w:t>
      </w:r>
      <w:r w:rsidR="008D1E0C">
        <w:rPr>
          <w:rFonts w:ascii="Times New Roman" w:hAnsi="Times New Roman" w:cs="Times New Roman"/>
          <w:sz w:val="28"/>
          <w:szCs w:val="28"/>
        </w:rPr>
        <w:br/>
      </w:r>
      <w:r w:rsidR="00585296">
        <w:rPr>
          <w:rFonts w:ascii="Times New Roman" w:hAnsi="Times New Roman" w:cs="Times New Roman"/>
          <w:sz w:val="28"/>
          <w:szCs w:val="28"/>
        </w:rPr>
        <w:t>30 рабочих дней со дня поступления обращения представительного органа муниципального образования в КСП Орловской области.</w:t>
      </w:r>
    </w:p>
    <w:p w14:paraId="0BAB5090" w14:textId="28B7C258" w:rsidR="00585296" w:rsidRDefault="00585296" w:rsidP="009459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по решению Пред</w:t>
      </w:r>
      <w:r w:rsidR="009459E2">
        <w:rPr>
          <w:rFonts w:ascii="Times New Roman" w:hAnsi="Times New Roman" w:cs="Times New Roman"/>
          <w:sz w:val="28"/>
          <w:szCs w:val="28"/>
        </w:rPr>
        <w:t>седателя КСП Орловской области указанный срок может быть продлен, но не более чем на 15 рабочих дней, с одновременным информированием об этом представительного органа муниципального образования.</w:t>
      </w:r>
    </w:p>
    <w:p w14:paraId="42D93DFC" w14:textId="77777777" w:rsidR="00585296" w:rsidRPr="00585296" w:rsidRDefault="00585296" w:rsidP="00D44C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E0AE0" w14:textId="7B171C21" w:rsidR="004F098C" w:rsidRDefault="00585296" w:rsidP="005852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Квалификационной комиссии</w:t>
      </w:r>
    </w:p>
    <w:p w14:paraId="409F19D8" w14:textId="5D7C97D8" w:rsidR="00585296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деятельности Квалификационной комиссии являются компетентность, независимость, объективность и беспристрастность.</w:t>
      </w:r>
    </w:p>
    <w:p w14:paraId="0FDA1269" w14:textId="75CBFDF9" w:rsidR="00387724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комиссия состоит из председателя Квалификационной комиссии, заместителя председателя Квалификационной комиссии, секретаря Квалификационной комиссии, членов Квалификационной комиссии.</w:t>
      </w:r>
    </w:p>
    <w:p w14:paraId="2DDB23B5" w14:textId="00631B1D" w:rsidR="00387724" w:rsidRDefault="00387724" w:rsidP="0038772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Квалификационной комиссии является председатель КСП Орловской области.</w:t>
      </w:r>
    </w:p>
    <w:p w14:paraId="7513D0F8" w14:textId="75E01E24" w:rsidR="00387724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Квалификационной комиссии утверждается приказом председателя КСП Орловской области.</w:t>
      </w:r>
    </w:p>
    <w:p w14:paraId="31F12F42" w14:textId="54118C76" w:rsidR="00387724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Квалификационной комиссии могут проводиться в очной форме или в режиме видео-конференц-связи.</w:t>
      </w:r>
    </w:p>
    <w:p w14:paraId="23926BDB" w14:textId="77777777" w:rsidR="00387724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заседании Квалификационной комиссии приглашаются</w:t>
      </w:r>
    </w:p>
    <w:p w14:paraId="40466ED2" w14:textId="184FE47B" w:rsidR="00387724" w:rsidRDefault="00387724" w:rsidP="0038772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представительного органа МО, направившего обращение, или лицо, его замещающее, для представления кандидата (кандидатов) на должность председатель контрольно-счетного органа муниципального образования;</w:t>
      </w:r>
    </w:p>
    <w:p w14:paraId="4BFCEEE4" w14:textId="1D07601B" w:rsidR="00387724" w:rsidRDefault="00387724" w:rsidP="0038772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кандидат (кандидаты) на должность председателя контрольно-счетного органа муниципального образования для индивидуального собеседования.</w:t>
      </w:r>
    </w:p>
    <w:p w14:paraId="6F6F92DC" w14:textId="5714C07C" w:rsidR="00387724" w:rsidRPr="00D4066E" w:rsidRDefault="00387724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6E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Квалификационной комиссии кандидата Квалификационной комиссией принимается решение о невозможности проведения проверки соответствия кандидата квалификационным требованиям в связи </w:t>
      </w:r>
      <w:r w:rsidR="008D1E0C" w:rsidRPr="00D4066E">
        <w:rPr>
          <w:rFonts w:ascii="Times New Roman" w:hAnsi="Times New Roman" w:cs="Times New Roman"/>
          <w:sz w:val="28"/>
          <w:szCs w:val="28"/>
        </w:rPr>
        <w:t xml:space="preserve">с </w:t>
      </w:r>
      <w:r w:rsidRPr="00D4066E">
        <w:rPr>
          <w:rFonts w:ascii="Times New Roman" w:hAnsi="Times New Roman" w:cs="Times New Roman"/>
          <w:sz w:val="28"/>
          <w:szCs w:val="28"/>
        </w:rPr>
        <w:t>неявкой.</w:t>
      </w:r>
    </w:p>
    <w:p w14:paraId="2B106F8A" w14:textId="2AB0D74D" w:rsidR="00387724" w:rsidRPr="00E718F8" w:rsidRDefault="004D0542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6E">
        <w:rPr>
          <w:rFonts w:ascii="Times New Roman" w:hAnsi="Times New Roman" w:cs="Times New Roman"/>
          <w:sz w:val="28"/>
          <w:szCs w:val="28"/>
        </w:rPr>
        <w:t>На заседание Квалификационной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решению Председателя Квалификационной комиссии в качестве независимых экспертов могут приглашаться </w:t>
      </w:r>
      <w:r w:rsidRPr="00E718F8">
        <w:rPr>
          <w:rFonts w:ascii="Times New Roman" w:hAnsi="Times New Roman" w:cs="Times New Roman"/>
          <w:sz w:val="28"/>
          <w:szCs w:val="28"/>
        </w:rPr>
        <w:t>члены Орловского областного Совета народных депутатов</w:t>
      </w:r>
      <w:r w:rsidR="00E718F8" w:rsidRPr="00E718F8">
        <w:rPr>
          <w:rFonts w:ascii="Times New Roman" w:hAnsi="Times New Roman" w:cs="Times New Roman"/>
          <w:sz w:val="28"/>
          <w:szCs w:val="28"/>
        </w:rPr>
        <w:t>,</w:t>
      </w:r>
      <w:r w:rsidRPr="00E718F8">
        <w:rPr>
          <w:rFonts w:ascii="Times New Roman" w:hAnsi="Times New Roman" w:cs="Times New Roman"/>
          <w:sz w:val="28"/>
          <w:szCs w:val="28"/>
        </w:rPr>
        <w:t xml:space="preserve"> сотрудники КСП Орловской области и иные лица.</w:t>
      </w:r>
    </w:p>
    <w:p w14:paraId="527D4AC7" w14:textId="41F7F209" w:rsidR="004D0542" w:rsidRDefault="004D0542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Квалификационной комиссии организует работу и осуществляет общее </w:t>
      </w:r>
      <w:r w:rsidRPr="00E718F8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комиссии.</w:t>
      </w:r>
    </w:p>
    <w:p w14:paraId="600D1D68" w14:textId="48A77A7B" w:rsidR="004D0542" w:rsidRDefault="004D0542" w:rsidP="0038772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Квалификационной комиссии его функции и обязанности исполняет заместитель председателя Квалификационной комиссии.</w:t>
      </w:r>
    </w:p>
    <w:p w14:paraId="12B232AB" w14:textId="65B49890" w:rsidR="00E718F8" w:rsidRDefault="004D0542" w:rsidP="004D054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Квалификационной комиссии организует подготовку заседаний Квалификационной комиссии; вносит предложения председателю Квалификационной комиссии о приглашении на заседание Квалификационной комиссии</w:t>
      </w:r>
      <w:r w:rsidR="00E718F8">
        <w:rPr>
          <w:rFonts w:ascii="Times New Roman" w:hAnsi="Times New Roman" w:cs="Times New Roman"/>
          <w:sz w:val="28"/>
          <w:szCs w:val="28"/>
        </w:rPr>
        <w:t xml:space="preserve"> лиц, указанных в пункте 7 раздела </w:t>
      </w:r>
      <w:r w:rsidR="00E718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18F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иные предложения членов Квалификационной комиссии</w:t>
      </w:r>
      <w:r w:rsidR="007D08AF">
        <w:rPr>
          <w:rFonts w:ascii="Times New Roman" w:hAnsi="Times New Roman" w:cs="Times New Roman"/>
          <w:sz w:val="28"/>
          <w:szCs w:val="28"/>
        </w:rPr>
        <w:t>, связанные с организацией заседаний Квалификационной комиссии</w:t>
      </w:r>
      <w:r w:rsidR="00E718F8">
        <w:rPr>
          <w:rFonts w:ascii="Times New Roman" w:hAnsi="Times New Roman" w:cs="Times New Roman"/>
          <w:sz w:val="28"/>
          <w:szCs w:val="28"/>
        </w:rPr>
        <w:t xml:space="preserve">; информирует членов Квалификационной комиссии, председателя представительного органа МО или лицо, его замещающее, кандидата (кандидатов) и лиц, указанных в пункте 7 раздела </w:t>
      </w:r>
      <w:r w:rsidR="00E718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18F8">
        <w:rPr>
          <w:rFonts w:ascii="Times New Roman" w:hAnsi="Times New Roman" w:cs="Times New Roman"/>
          <w:sz w:val="28"/>
          <w:szCs w:val="28"/>
        </w:rPr>
        <w:t xml:space="preserve"> настоящего Порядка, о месте, дате, времени и формате проведения заседания Квалификационной комиссии; обеспечивает лиц, присутствующих на заседании Квалификационной комиссии, необходимыми материалами; осуществляет подготовку проектов документов по результатам заседаний Квалификационной комиссии; осуществляет иные функции по поручению председателя Квалификационной комиссии в рамках ее деятельности.</w:t>
      </w:r>
    </w:p>
    <w:p w14:paraId="38018219" w14:textId="0C2C60BC" w:rsidR="004D0542" w:rsidRDefault="00E718F8" w:rsidP="00E71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комиссии.</w:t>
      </w:r>
      <w:r w:rsidR="004D05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87CF96" w14:textId="0E80CA0C" w:rsidR="00E718F8" w:rsidRDefault="00E718F8" w:rsidP="00E718F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Квалификационной комиссии вносят предложения по повестке </w:t>
      </w:r>
      <w:r w:rsidR="00D44C7D">
        <w:rPr>
          <w:rFonts w:ascii="Times New Roman" w:hAnsi="Times New Roman" w:cs="Times New Roman"/>
          <w:sz w:val="28"/>
          <w:szCs w:val="28"/>
        </w:rPr>
        <w:t xml:space="preserve">дня заседания Квалификационной комиссии, знакомятся и изучают </w:t>
      </w:r>
      <w:r w:rsidR="00D44C7D">
        <w:rPr>
          <w:rFonts w:ascii="Times New Roman" w:hAnsi="Times New Roman" w:cs="Times New Roman"/>
          <w:sz w:val="28"/>
          <w:szCs w:val="28"/>
        </w:rPr>
        <w:lastRenderedPageBreak/>
        <w:t>материалы, подготовленные к рассмотрению на заседании Квалификационной комиссии</w:t>
      </w:r>
      <w:r w:rsidR="007D08AF">
        <w:rPr>
          <w:rFonts w:ascii="Times New Roman" w:hAnsi="Times New Roman" w:cs="Times New Roman"/>
          <w:sz w:val="28"/>
          <w:szCs w:val="28"/>
        </w:rPr>
        <w:t>; участвуют в заседаниях Квалификационной комиссии, а при невозможности присутствовать на заседании Квалификационной комиссии заблаговременно извещают об этом секретаря Квалификационной комиссии; участвуют в обсуждении рассматриваемых Квалификационной комиссией вопросов и принятии по ним решений; подписывают протокол заседания Квалификационной комиссии.</w:t>
      </w:r>
    </w:p>
    <w:p w14:paraId="552E08CB" w14:textId="562A3AEF" w:rsidR="007D08AF" w:rsidRPr="003A659C" w:rsidRDefault="007D08AF" w:rsidP="00E718F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59C">
        <w:rPr>
          <w:rFonts w:ascii="Times New Roman" w:hAnsi="Times New Roman" w:cs="Times New Roman"/>
          <w:sz w:val="28"/>
          <w:szCs w:val="28"/>
        </w:rPr>
        <w:t xml:space="preserve">Заседания Квалификационной комиссии считается правомочным, если на нем присутствуют не менее </w:t>
      </w:r>
      <w:r w:rsidR="003A659C" w:rsidRPr="003A659C">
        <w:rPr>
          <w:rFonts w:ascii="Times New Roman" w:hAnsi="Times New Roman" w:cs="Times New Roman"/>
          <w:sz w:val="28"/>
          <w:szCs w:val="28"/>
        </w:rPr>
        <w:t>половины</w:t>
      </w:r>
      <w:r w:rsidRPr="003A659C"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14:paraId="7EEB517F" w14:textId="77777777" w:rsidR="007D08AF" w:rsidRDefault="007D08AF" w:rsidP="00E718F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каждый член Квалификационной комиссии вправе высказывать свое мнение, представлять замечания и предложения для обсуждения членами Квалификационной комиссии.</w:t>
      </w:r>
    </w:p>
    <w:p w14:paraId="36BE538A" w14:textId="77777777" w:rsidR="007D08AF" w:rsidRDefault="007D08AF" w:rsidP="007D08A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C0">
        <w:rPr>
          <w:rFonts w:ascii="Times New Roman" w:hAnsi="Times New Roman" w:cs="Times New Roman"/>
          <w:sz w:val="28"/>
          <w:szCs w:val="28"/>
        </w:rPr>
        <w:t xml:space="preserve">Лица, указанные в пункте 7 раздела </w:t>
      </w:r>
      <w:r w:rsidRPr="004615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15C0">
        <w:rPr>
          <w:rFonts w:ascii="Times New Roman" w:hAnsi="Times New Roman" w:cs="Times New Roman"/>
          <w:sz w:val="28"/>
          <w:szCs w:val="28"/>
        </w:rPr>
        <w:t xml:space="preserve"> настоящего Порядка, обладают правом совещательного голоса.</w:t>
      </w:r>
    </w:p>
    <w:p w14:paraId="7DD3F922" w14:textId="7B695771" w:rsidR="007D08AF" w:rsidRDefault="007D08AF" w:rsidP="007D08A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комиссия по итогам заседания принимает одно из следующих решений:</w:t>
      </w:r>
    </w:p>
    <w:p w14:paraId="134C7906" w14:textId="6CB6D225" w:rsidR="007D08AF" w:rsidRDefault="007D08AF" w:rsidP="007D08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кандидата на должность председателя контрольно-счетного органа муниципального образования;</w:t>
      </w:r>
    </w:p>
    <w:p w14:paraId="3B38E356" w14:textId="778AC9D8" w:rsidR="00621479" w:rsidRDefault="007D08AF" w:rsidP="006214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несоответствии кандидата на должность председателя </w:t>
      </w:r>
      <w:r w:rsidR="00621479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квалификационным требованиям.</w:t>
      </w:r>
    </w:p>
    <w:p w14:paraId="0CBA79B5" w14:textId="3964A765" w:rsidR="00621479" w:rsidRPr="00621479" w:rsidRDefault="00621479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комиссии.</w:t>
      </w:r>
    </w:p>
    <w:p w14:paraId="1BA1A7C1" w14:textId="22385989" w:rsidR="004F098C" w:rsidRDefault="00621479" w:rsidP="006214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</w:t>
      </w:r>
      <w:r w:rsidRPr="003A659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является голос председательствующего на заседании Квалификационной комиссии.</w:t>
      </w:r>
    </w:p>
    <w:p w14:paraId="66CF96D6" w14:textId="6ED4E7A8" w:rsidR="00621479" w:rsidRDefault="00621479" w:rsidP="006214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органа МО или лицо, его замещающее, а также кандидат (кандидаты) на должность контрольно-счетного органа муниципального образования при голосовании не присутствуют.</w:t>
      </w:r>
    </w:p>
    <w:p w14:paraId="78C7F7C9" w14:textId="522934CE" w:rsidR="00621479" w:rsidRDefault="00621479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Квалификационной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Квалификационной комиссии</w:t>
      </w:r>
      <w:r w:rsidR="009A1F07">
        <w:rPr>
          <w:rFonts w:ascii="Times New Roman" w:hAnsi="Times New Roman" w:cs="Times New Roman"/>
          <w:sz w:val="28"/>
          <w:szCs w:val="28"/>
        </w:rPr>
        <w:t>.</w:t>
      </w:r>
    </w:p>
    <w:p w14:paraId="4F47D75A" w14:textId="332C2343" w:rsidR="009A1F07" w:rsidRDefault="009A1F07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Квалификационной комиссии оформляются протоколами, которые подписываются Председателем Квалификационной комиссии, заместителем председателя Квалификационной комиссии, секретарем и членами Квалификационной комиссии, присутствующими на ее заседаниях.</w:t>
      </w:r>
    </w:p>
    <w:p w14:paraId="39F695A3" w14:textId="5E68B3D8" w:rsidR="009A1F07" w:rsidRDefault="009A1F07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Квалификационной комиссии и проект заключения КСП Орловской области оформляются в течение пяти рабочих дней, следующих за днем проведения заседания Квалификационной комиссии.</w:t>
      </w:r>
    </w:p>
    <w:p w14:paraId="71C85EC6" w14:textId="4CE73EBF" w:rsidR="009A1F07" w:rsidRDefault="009A1F07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КСП Орловской области подписывается председателем КСП Орловской области или иным уполномоченным лицом.</w:t>
      </w:r>
    </w:p>
    <w:p w14:paraId="5E5EFA94" w14:textId="1A213DB9" w:rsidR="009A1F07" w:rsidRDefault="009A1F07" w:rsidP="006214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КСП Орловской области не позднее трех календарных дней со дня его подписания направляется в представительный орган муниципального образования.</w:t>
      </w:r>
    </w:p>
    <w:p w14:paraId="084998E9" w14:textId="0A7BC6B0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820F93" w14:textId="1D9C58BD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2051870" w14:textId="688748FE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081CFB" w14:textId="374C8175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0F28CB" w14:textId="199CAB92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6EBFE1" w14:textId="75C3EB49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263379" w14:textId="6C918EC8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1F892A" w14:textId="7FDDE97E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5393C9" w14:textId="44598087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A49449" w14:textId="1CD974CF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62FD31" w14:textId="39983265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D20E42" w14:textId="7B79AAFA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A13116" w14:textId="13E4BAA3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D8C80C" w14:textId="3F7F3D1D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5869B0" w14:textId="4DDB4AD8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D32C5D" w14:textId="7059DB33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3B37A0" w14:textId="74D1D7F4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569BE2" w14:textId="62A70AD6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579680" w14:textId="64356F69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FFF0D9" w14:textId="25C7AFA4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A9F553" w14:textId="2B356DAF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BDA838" w14:textId="75EB376B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BA0439" w14:textId="0A40DE65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A07A71" w14:textId="28863245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43463A" w14:textId="12E9EBA6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020B35" w14:textId="7074CA2A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7CAC43" w14:textId="08E95BB0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F1E24" w14:textId="70E4358C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E74067" w14:textId="2B9EBC0F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A1630B" w14:textId="61615D6F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4A4D41" w14:textId="10829FF7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3F8930" w14:textId="667EFB0F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725BC5" w14:textId="2E376EEE" w:rsidR="009A1F07" w:rsidRDefault="009A1F07" w:rsidP="009A1F0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1F07" w:rsidSect="00D44C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6FD7" w14:textId="77777777" w:rsidR="00595394" w:rsidRDefault="00595394" w:rsidP="00D44C7D">
      <w:pPr>
        <w:spacing w:after="0" w:line="240" w:lineRule="auto"/>
      </w:pPr>
      <w:r>
        <w:separator/>
      </w:r>
    </w:p>
  </w:endnote>
  <w:endnote w:type="continuationSeparator" w:id="0">
    <w:p w14:paraId="34F90B36" w14:textId="77777777" w:rsidR="00595394" w:rsidRDefault="00595394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BF80" w14:textId="77777777" w:rsidR="00595394" w:rsidRDefault="00595394" w:rsidP="00D44C7D">
      <w:pPr>
        <w:spacing w:after="0" w:line="240" w:lineRule="auto"/>
      </w:pPr>
      <w:r>
        <w:separator/>
      </w:r>
    </w:p>
  </w:footnote>
  <w:footnote w:type="continuationSeparator" w:id="0">
    <w:p w14:paraId="677EF53F" w14:textId="77777777" w:rsidR="00595394" w:rsidRDefault="00595394" w:rsidP="00D4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15C2" w14:textId="640AF6C2" w:rsidR="00D44C7D" w:rsidRDefault="00D44C7D">
    <w:pPr>
      <w:pStyle w:val="a4"/>
      <w:jc w:val="center"/>
    </w:pPr>
  </w:p>
  <w:p w14:paraId="1A64D6BB" w14:textId="77777777" w:rsidR="00D44C7D" w:rsidRDefault="00D44C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6F"/>
    <w:multiLevelType w:val="multilevel"/>
    <w:tmpl w:val="46FA34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D5B1C"/>
    <w:multiLevelType w:val="hybridMultilevel"/>
    <w:tmpl w:val="ABD0CE78"/>
    <w:lvl w:ilvl="0" w:tplc="D0409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9F4503"/>
    <w:multiLevelType w:val="multilevel"/>
    <w:tmpl w:val="D538868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B20C1C"/>
    <w:multiLevelType w:val="multilevel"/>
    <w:tmpl w:val="720EF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F727B"/>
    <w:multiLevelType w:val="multilevel"/>
    <w:tmpl w:val="8D8E00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387159"/>
    <w:multiLevelType w:val="multilevel"/>
    <w:tmpl w:val="87F43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05DF9"/>
    <w:multiLevelType w:val="hybridMultilevel"/>
    <w:tmpl w:val="AE1E6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0176B"/>
    <w:multiLevelType w:val="multilevel"/>
    <w:tmpl w:val="77E2928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917EA1"/>
    <w:multiLevelType w:val="hybridMultilevel"/>
    <w:tmpl w:val="520032DA"/>
    <w:lvl w:ilvl="0" w:tplc="0C36E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2BC"/>
    <w:multiLevelType w:val="hybridMultilevel"/>
    <w:tmpl w:val="D5D6F74C"/>
    <w:lvl w:ilvl="0" w:tplc="E89AFA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CA266F"/>
    <w:multiLevelType w:val="multilevel"/>
    <w:tmpl w:val="74682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74C03"/>
    <w:multiLevelType w:val="multilevel"/>
    <w:tmpl w:val="0B1227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233746"/>
    <w:multiLevelType w:val="multilevel"/>
    <w:tmpl w:val="5E54547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6018B2"/>
    <w:multiLevelType w:val="multilevel"/>
    <w:tmpl w:val="9A16C1F4"/>
    <w:lvl w:ilvl="0">
      <w:start w:val="1"/>
      <w:numFmt w:val="decimal"/>
      <w:suff w:val="space"/>
      <w:lvlText w:val="%1)"/>
      <w:lvlJc w:val="left"/>
      <w:pPr>
        <w:ind w:left="255" w:hanging="113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14" w15:restartNumberingAfterBreak="0">
    <w:nsid w:val="28F50B61"/>
    <w:multiLevelType w:val="hybridMultilevel"/>
    <w:tmpl w:val="FEEC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80F25"/>
    <w:multiLevelType w:val="hybridMultilevel"/>
    <w:tmpl w:val="6CE645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31709E"/>
    <w:multiLevelType w:val="hybridMultilevel"/>
    <w:tmpl w:val="681EDBF8"/>
    <w:lvl w:ilvl="0" w:tplc="CBF4C9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274F0"/>
    <w:multiLevelType w:val="hybridMultilevel"/>
    <w:tmpl w:val="B666DADE"/>
    <w:lvl w:ilvl="0" w:tplc="CBF4C9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942AA"/>
    <w:multiLevelType w:val="multilevel"/>
    <w:tmpl w:val="746CB6F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CC6047"/>
    <w:multiLevelType w:val="multilevel"/>
    <w:tmpl w:val="9072D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AF79D5"/>
    <w:multiLevelType w:val="multilevel"/>
    <w:tmpl w:val="AF668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C9650E"/>
    <w:multiLevelType w:val="multilevel"/>
    <w:tmpl w:val="9F62EB7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774A2F"/>
    <w:multiLevelType w:val="multilevel"/>
    <w:tmpl w:val="436E2D2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086AAF"/>
    <w:multiLevelType w:val="hybridMultilevel"/>
    <w:tmpl w:val="DC4A96FA"/>
    <w:lvl w:ilvl="0" w:tplc="0A082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FC712E"/>
    <w:multiLevelType w:val="multilevel"/>
    <w:tmpl w:val="5E54547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F913C12"/>
    <w:multiLevelType w:val="multilevel"/>
    <w:tmpl w:val="64C6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50A97"/>
    <w:multiLevelType w:val="multilevel"/>
    <w:tmpl w:val="3626B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F7567E5"/>
    <w:multiLevelType w:val="multilevel"/>
    <w:tmpl w:val="A384731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9320A7"/>
    <w:multiLevelType w:val="multilevel"/>
    <w:tmpl w:val="EB409F7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524692D"/>
    <w:multiLevelType w:val="multilevel"/>
    <w:tmpl w:val="6F06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74E0B"/>
    <w:multiLevelType w:val="hybridMultilevel"/>
    <w:tmpl w:val="5E1A6748"/>
    <w:lvl w:ilvl="0" w:tplc="E89AFA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A44101"/>
    <w:multiLevelType w:val="multilevel"/>
    <w:tmpl w:val="468A93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3350C09"/>
    <w:multiLevelType w:val="hybridMultilevel"/>
    <w:tmpl w:val="B35C44D2"/>
    <w:lvl w:ilvl="0" w:tplc="E89AFA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022729"/>
    <w:multiLevelType w:val="hybridMultilevel"/>
    <w:tmpl w:val="3104EC96"/>
    <w:lvl w:ilvl="0" w:tplc="CBF4C9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7404408">
    <w:abstractNumId w:val="14"/>
  </w:num>
  <w:num w:numId="2" w16cid:durableId="2127960411">
    <w:abstractNumId w:val="8"/>
  </w:num>
  <w:num w:numId="3" w16cid:durableId="1888494188">
    <w:abstractNumId w:val="1"/>
  </w:num>
  <w:num w:numId="4" w16cid:durableId="938101892">
    <w:abstractNumId w:val="9"/>
  </w:num>
  <w:num w:numId="5" w16cid:durableId="1022435227">
    <w:abstractNumId w:val="30"/>
  </w:num>
  <w:num w:numId="6" w16cid:durableId="1324701020">
    <w:abstractNumId w:val="32"/>
  </w:num>
  <w:num w:numId="7" w16cid:durableId="573200910">
    <w:abstractNumId w:val="17"/>
  </w:num>
  <w:num w:numId="8" w16cid:durableId="573709208">
    <w:abstractNumId w:val="33"/>
  </w:num>
  <w:num w:numId="9" w16cid:durableId="1690138177">
    <w:abstractNumId w:val="16"/>
  </w:num>
  <w:num w:numId="10" w16cid:durableId="1212696607">
    <w:abstractNumId w:val="23"/>
  </w:num>
  <w:num w:numId="11" w16cid:durableId="1760565226">
    <w:abstractNumId w:val="20"/>
  </w:num>
  <w:num w:numId="12" w16cid:durableId="501895817">
    <w:abstractNumId w:val="13"/>
  </w:num>
  <w:num w:numId="13" w16cid:durableId="311568823">
    <w:abstractNumId w:val="7"/>
  </w:num>
  <w:num w:numId="14" w16cid:durableId="1996566866">
    <w:abstractNumId w:val="11"/>
  </w:num>
  <w:num w:numId="15" w16cid:durableId="705182392">
    <w:abstractNumId w:val="26"/>
  </w:num>
  <w:num w:numId="16" w16cid:durableId="1964075501">
    <w:abstractNumId w:val="19"/>
  </w:num>
  <w:num w:numId="17" w16cid:durableId="1328823683">
    <w:abstractNumId w:val="27"/>
  </w:num>
  <w:num w:numId="18" w16cid:durableId="503126987">
    <w:abstractNumId w:val="4"/>
  </w:num>
  <w:num w:numId="19" w16cid:durableId="1690789394">
    <w:abstractNumId w:val="21"/>
  </w:num>
  <w:num w:numId="20" w16cid:durableId="589848606">
    <w:abstractNumId w:val="2"/>
  </w:num>
  <w:num w:numId="21" w16cid:durableId="2134522226">
    <w:abstractNumId w:val="31"/>
  </w:num>
  <w:num w:numId="22" w16cid:durableId="1132527890">
    <w:abstractNumId w:val="18"/>
  </w:num>
  <w:num w:numId="23" w16cid:durableId="1158228635">
    <w:abstractNumId w:val="24"/>
  </w:num>
  <w:num w:numId="24" w16cid:durableId="672413677">
    <w:abstractNumId w:val="0"/>
  </w:num>
  <w:num w:numId="25" w16cid:durableId="96415116">
    <w:abstractNumId w:val="25"/>
  </w:num>
  <w:num w:numId="26" w16cid:durableId="1764376157">
    <w:abstractNumId w:val="3"/>
  </w:num>
  <w:num w:numId="27" w16cid:durableId="1126041756">
    <w:abstractNumId w:val="5"/>
  </w:num>
  <w:num w:numId="28" w16cid:durableId="545416377">
    <w:abstractNumId w:val="10"/>
  </w:num>
  <w:num w:numId="29" w16cid:durableId="2119832458">
    <w:abstractNumId w:val="29"/>
  </w:num>
  <w:num w:numId="30" w16cid:durableId="1780179438">
    <w:abstractNumId w:val="15"/>
  </w:num>
  <w:num w:numId="31" w16cid:durableId="1339505873">
    <w:abstractNumId w:val="28"/>
  </w:num>
  <w:num w:numId="32" w16cid:durableId="947082631">
    <w:abstractNumId w:val="22"/>
  </w:num>
  <w:num w:numId="33" w16cid:durableId="326909092">
    <w:abstractNumId w:val="6"/>
  </w:num>
  <w:num w:numId="34" w16cid:durableId="773399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5B"/>
    <w:rsid w:val="00021913"/>
    <w:rsid w:val="00065522"/>
    <w:rsid w:val="000F74FE"/>
    <w:rsid w:val="00167F5F"/>
    <w:rsid w:val="001C2DE9"/>
    <w:rsid w:val="001E120F"/>
    <w:rsid w:val="00206F50"/>
    <w:rsid w:val="00211573"/>
    <w:rsid w:val="002147E5"/>
    <w:rsid w:val="00224A5B"/>
    <w:rsid w:val="00233EC6"/>
    <w:rsid w:val="00255449"/>
    <w:rsid w:val="00257DA0"/>
    <w:rsid w:val="0028002B"/>
    <w:rsid w:val="002C75E0"/>
    <w:rsid w:val="002D7903"/>
    <w:rsid w:val="003156A1"/>
    <w:rsid w:val="00381C12"/>
    <w:rsid w:val="003838C2"/>
    <w:rsid w:val="00387724"/>
    <w:rsid w:val="003A659C"/>
    <w:rsid w:val="0041654C"/>
    <w:rsid w:val="004250B3"/>
    <w:rsid w:val="0043288E"/>
    <w:rsid w:val="00442CDC"/>
    <w:rsid w:val="004615C0"/>
    <w:rsid w:val="00466F64"/>
    <w:rsid w:val="0047582B"/>
    <w:rsid w:val="00480070"/>
    <w:rsid w:val="00485D92"/>
    <w:rsid w:val="004A46D8"/>
    <w:rsid w:val="004D0542"/>
    <w:rsid w:val="004F098C"/>
    <w:rsid w:val="00505B67"/>
    <w:rsid w:val="00541D8C"/>
    <w:rsid w:val="00585296"/>
    <w:rsid w:val="00595394"/>
    <w:rsid w:val="005C35BB"/>
    <w:rsid w:val="005C576A"/>
    <w:rsid w:val="00621479"/>
    <w:rsid w:val="00671930"/>
    <w:rsid w:val="00704BBA"/>
    <w:rsid w:val="007D08AF"/>
    <w:rsid w:val="00813707"/>
    <w:rsid w:val="0081578E"/>
    <w:rsid w:val="008A7B2B"/>
    <w:rsid w:val="008D1E0C"/>
    <w:rsid w:val="008F5C22"/>
    <w:rsid w:val="009203C5"/>
    <w:rsid w:val="009459E2"/>
    <w:rsid w:val="00987EB3"/>
    <w:rsid w:val="009A1F07"/>
    <w:rsid w:val="009A609B"/>
    <w:rsid w:val="00AC2004"/>
    <w:rsid w:val="00AE2C38"/>
    <w:rsid w:val="00BF690E"/>
    <w:rsid w:val="00C17BFD"/>
    <w:rsid w:val="00C40B57"/>
    <w:rsid w:val="00C85254"/>
    <w:rsid w:val="00C95CA4"/>
    <w:rsid w:val="00D21388"/>
    <w:rsid w:val="00D4066E"/>
    <w:rsid w:val="00D44C7D"/>
    <w:rsid w:val="00D45794"/>
    <w:rsid w:val="00D654CC"/>
    <w:rsid w:val="00D6557E"/>
    <w:rsid w:val="00D86713"/>
    <w:rsid w:val="00E718F8"/>
    <w:rsid w:val="00E755C5"/>
    <w:rsid w:val="00EF09FC"/>
    <w:rsid w:val="00F33432"/>
    <w:rsid w:val="00F446C9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1516"/>
  <w15:docId w15:val="{4E806FD2-6689-4967-A564-E1C5E8DA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C7D"/>
  </w:style>
  <w:style w:type="paragraph" w:styleId="a6">
    <w:name w:val="footer"/>
    <w:basedOn w:val="a"/>
    <w:link w:val="a7"/>
    <w:uiPriority w:val="99"/>
    <w:unhideWhenUsed/>
    <w:rsid w:val="00D4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C7D"/>
  </w:style>
  <w:style w:type="table" w:styleId="a8">
    <w:name w:val="Table Grid"/>
    <w:basedOn w:val="a1"/>
    <w:uiPriority w:val="39"/>
    <w:rsid w:val="009A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5544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9">
    <w:name w:val="Основной текст_"/>
    <w:basedOn w:val="a0"/>
    <w:link w:val="1"/>
    <w:rsid w:val="00255449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44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9"/>
    <w:rsid w:val="0025544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№1_"/>
    <w:basedOn w:val="a0"/>
    <w:link w:val="11"/>
    <w:rsid w:val="0025544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1">
    <w:name w:val="Заголовок №1"/>
    <w:basedOn w:val="a"/>
    <w:link w:val="10"/>
    <w:rsid w:val="00255449"/>
    <w:pPr>
      <w:widowControl w:val="0"/>
      <w:shd w:val="clear" w:color="auto" w:fill="FFFFFF"/>
      <w:spacing w:before="300" w:after="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12">
    <w:name w:val="Заголовок №1 + Не полужирный"/>
    <w:basedOn w:val="10"/>
    <w:rsid w:val="0025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Не полужирный"/>
    <w:basedOn w:val="2"/>
    <w:rsid w:val="0025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a">
    <w:name w:val="Normal (Web)"/>
    <w:basedOn w:val="a"/>
    <w:uiPriority w:val="99"/>
    <w:semiHidden/>
    <w:unhideWhenUsed/>
    <w:rsid w:val="0038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8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5EC5-CD6C-4F28-92A2-0D501F2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255</dc:creator>
  <cp:lastModifiedBy>КСП 255</cp:lastModifiedBy>
  <cp:revision>3</cp:revision>
  <cp:lastPrinted>2022-11-28T12:06:00Z</cp:lastPrinted>
  <dcterms:created xsi:type="dcterms:W3CDTF">2022-12-01T11:20:00Z</dcterms:created>
  <dcterms:modified xsi:type="dcterms:W3CDTF">2022-12-01T11:23:00Z</dcterms:modified>
</cp:coreProperties>
</file>