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89D29" w14:textId="0A702190" w:rsidR="006A79DC" w:rsidRDefault="006A79DC" w:rsidP="006A79D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DC">
        <w:rPr>
          <w:rFonts w:ascii="Times New Roman" w:hAnsi="Times New Roman" w:cs="Times New Roman"/>
          <w:b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Контрольно-счетной палаты Орловской области </w:t>
      </w:r>
      <w:r w:rsidRPr="006A79DC">
        <w:rPr>
          <w:rFonts w:ascii="Times New Roman" w:hAnsi="Times New Roman" w:cs="Times New Roman"/>
          <w:b/>
          <w:sz w:val="28"/>
          <w:szCs w:val="28"/>
        </w:rPr>
        <w:t>на публичных слушаниях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9DC">
        <w:rPr>
          <w:rFonts w:ascii="Times New Roman" w:hAnsi="Times New Roman" w:cs="Times New Roman"/>
          <w:b/>
          <w:sz w:val="28"/>
          <w:szCs w:val="28"/>
        </w:rPr>
        <w:t>по проекту областного бюджета на 2021 год и на плановый период 2022 и 2023 годов</w:t>
      </w:r>
    </w:p>
    <w:p w14:paraId="253F5A18" w14:textId="77777777" w:rsidR="006A79DC" w:rsidRDefault="006A79DC" w:rsidP="006A79D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E9623" w14:textId="63A20303" w:rsidR="00E63D47" w:rsidRPr="00F5602A" w:rsidRDefault="0006136A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К</w:t>
      </w:r>
      <w:r w:rsidR="00F5602A">
        <w:rPr>
          <w:rFonts w:ascii="Times New Roman" w:hAnsi="Times New Roman" w:cs="Times New Roman"/>
          <w:sz w:val="28"/>
          <w:szCs w:val="28"/>
        </w:rPr>
        <w:t xml:space="preserve">онтрольно-счетной палатой </w:t>
      </w:r>
      <w:r w:rsidRPr="00F5602A">
        <w:rPr>
          <w:rFonts w:ascii="Times New Roman" w:hAnsi="Times New Roman" w:cs="Times New Roman"/>
          <w:sz w:val="28"/>
          <w:szCs w:val="28"/>
        </w:rPr>
        <w:t>Орловской области в соответствии с бюджетным законодательством проводится экспертиза п</w:t>
      </w:r>
      <w:r w:rsidR="00E63D47" w:rsidRPr="00F5602A">
        <w:rPr>
          <w:rFonts w:ascii="Times New Roman" w:hAnsi="Times New Roman" w:cs="Times New Roman"/>
          <w:sz w:val="28"/>
          <w:szCs w:val="28"/>
        </w:rPr>
        <w:t>роект</w:t>
      </w:r>
      <w:r w:rsidRPr="00F5602A">
        <w:rPr>
          <w:rFonts w:ascii="Times New Roman" w:hAnsi="Times New Roman" w:cs="Times New Roman"/>
          <w:sz w:val="28"/>
          <w:szCs w:val="28"/>
        </w:rPr>
        <w:t>а</w:t>
      </w:r>
      <w:r w:rsidR="00E63D47" w:rsidRPr="00F5602A">
        <w:rPr>
          <w:rFonts w:ascii="Times New Roman" w:hAnsi="Times New Roman" w:cs="Times New Roman"/>
          <w:sz w:val="28"/>
          <w:szCs w:val="28"/>
        </w:rPr>
        <w:t xml:space="preserve"> закона Орловской области «Об областном бюджете на 20</w:t>
      </w:r>
      <w:r w:rsidR="00366321" w:rsidRPr="00F5602A">
        <w:rPr>
          <w:rFonts w:ascii="Times New Roman" w:hAnsi="Times New Roman" w:cs="Times New Roman"/>
          <w:sz w:val="28"/>
          <w:szCs w:val="28"/>
        </w:rPr>
        <w:t>2</w:t>
      </w:r>
      <w:r w:rsidR="00401A90" w:rsidRPr="00F5602A">
        <w:rPr>
          <w:rFonts w:ascii="Times New Roman" w:hAnsi="Times New Roman" w:cs="Times New Roman"/>
          <w:sz w:val="28"/>
          <w:szCs w:val="28"/>
        </w:rPr>
        <w:t>1</w:t>
      </w:r>
      <w:r w:rsidR="00366321" w:rsidRPr="00F5602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01A90" w:rsidRPr="00F5602A">
        <w:rPr>
          <w:rFonts w:ascii="Times New Roman" w:hAnsi="Times New Roman" w:cs="Times New Roman"/>
          <w:sz w:val="28"/>
          <w:szCs w:val="28"/>
        </w:rPr>
        <w:t>2</w:t>
      </w:r>
      <w:r w:rsidR="00366321" w:rsidRPr="00F5602A">
        <w:rPr>
          <w:rFonts w:ascii="Times New Roman" w:hAnsi="Times New Roman" w:cs="Times New Roman"/>
          <w:sz w:val="28"/>
          <w:szCs w:val="28"/>
        </w:rPr>
        <w:t xml:space="preserve"> и 202</w:t>
      </w:r>
      <w:r w:rsidR="00401A90" w:rsidRPr="00F5602A">
        <w:rPr>
          <w:rFonts w:ascii="Times New Roman" w:hAnsi="Times New Roman" w:cs="Times New Roman"/>
          <w:sz w:val="28"/>
          <w:szCs w:val="28"/>
        </w:rPr>
        <w:t>3</w:t>
      </w:r>
      <w:r w:rsidR="00E63D47" w:rsidRPr="00F5602A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5602A">
        <w:rPr>
          <w:rFonts w:ascii="Times New Roman" w:hAnsi="Times New Roman" w:cs="Times New Roman"/>
          <w:sz w:val="28"/>
          <w:szCs w:val="28"/>
        </w:rPr>
        <w:t>.</w:t>
      </w:r>
    </w:p>
    <w:p w14:paraId="3CC1DF10" w14:textId="7CD609AE" w:rsidR="0006136A" w:rsidRPr="00F5602A" w:rsidRDefault="0006136A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Состав документов и материалов, представленных одновременно </w:t>
      </w:r>
      <w:r w:rsidR="00F5602A" w:rsidRPr="00F5602A">
        <w:rPr>
          <w:rFonts w:ascii="Times New Roman" w:hAnsi="Times New Roman" w:cs="Times New Roman"/>
          <w:sz w:val="28"/>
          <w:szCs w:val="28"/>
        </w:rPr>
        <w:t>с</w:t>
      </w:r>
      <w:r w:rsidR="00F5602A">
        <w:rPr>
          <w:rFonts w:ascii="Times New Roman" w:hAnsi="Times New Roman" w:cs="Times New Roman"/>
          <w:sz w:val="28"/>
          <w:szCs w:val="28"/>
        </w:rPr>
        <w:t xml:space="preserve"> </w:t>
      </w:r>
      <w:r w:rsidR="00F5602A" w:rsidRPr="00F5602A">
        <w:rPr>
          <w:rFonts w:ascii="Times New Roman" w:hAnsi="Times New Roman" w:cs="Times New Roman"/>
          <w:sz w:val="28"/>
          <w:szCs w:val="28"/>
        </w:rPr>
        <w:t>законопроектом,</w:t>
      </w:r>
      <w:r w:rsidRPr="00F5602A">
        <w:rPr>
          <w:rFonts w:ascii="Times New Roman" w:hAnsi="Times New Roman" w:cs="Times New Roman"/>
          <w:sz w:val="28"/>
          <w:szCs w:val="28"/>
        </w:rPr>
        <w:t xml:space="preserve"> соответствует перечню, установленному </w:t>
      </w:r>
      <w:r w:rsidR="006A79DC">
        <w:rPr>
          <w:rFonts w:ascii="Times New Roman" w:hAnsi="Times New Roman" w:cs="Times New Roman"/>
          <w:sz w:val="28"/>
          <w:szCs w:val="28"/>
        </w:rPr>
        <w:t>Бюджетным кодексом РФ и законом о б</w:t>
      </w:r>
      <w:r w:rsidRPr="00F5602A">
        <w:rPr>
          <w:rFonts w:ascii="Times New Roman" w:hAnsi="Times New Roman" w:cs="Times New Roman"/>
          <w:sz w:val="28"/>
          <w:szCs w:val="28"/>
        </w:rPr>
        <w:t>юджетном процессе в Орловской области.</w:t>
      </w:r>
    </w:p>
    <w:p w14:paraId="14EE5912" w14:textId="540BC0CC" w:rsidR="00E63D47" w:rsidRPr="00F5602A" w:rsidRDefault="0088240E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36D02" w:rsidRPr="00F5602A">
        <w:rPr>
          <w:rFonts w:ascii="Times New Roman" w:hAnsi="Times New Roman" w:cs="Times New Roman"/>
          <w:sz w:val="28"/>
          <w:szCs w:val="28"/>
        </w:rPr>
        <w:t>по представленному законопроекту</w:t>
      </w:r>
      <w:r w:rsidRPr="00F5602A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36D02" w:rsidRPr="00F5602A">
        <w:rPr>
          <w:rFonts w:ascii="Times New Roman" w:hAnsi="Times New Roman" w:cs="Times New Roman"/>
          <w:sz w:val="28"/>
          <w:szCs w:val="28"/>
        </w:rPr>
        <w:t>направлено</w:t>
      </w:r>
      <w:r w:rsidRPr="00F5602A">
        <w:rPr>
          <w:rFonts w:ascii="Times New Roman" w:hAnsi="Times New Roman" w:cs="Times New Roman"/>
          <w:sz w:val="28"/>
          <w:szCs w:val="28"/>
        </w:rPr>
        <w:t xml:space="preserve"> в Орловский областной Совет народных депутатов в установленны</w:t>
      </w:r>
      <w:r w:rsidR="000C1E08" w:rsidRPr="00F5602A">
        <w:rPr>
          <w:rFonts w:ascii="Times New Roman" w:hAnsi="Times New Roman" w:cs="Times New Roman"/>
          <w:sz w:val="28"/>
          <w:szCs w:val="28"/>
        </w:rPr>
        <w:t>й</w:t>
      </w:r>
      <w:r w:rsidRPr="00F5602A">
        <w:rPr>
          <w:rFonts w:ascii="Times New Roman" w:hAnsi="Times New Roman" w:cs="Times New Roman"/>
          <w:sz w:val="28"/>
          <w:szCs w:val="28"/>
        </w:rPr>
        <w:t xml:space="preserve"> срок.</w:t>
      </w:r>
    </w:p>
    <w:p w14:paraId="61F04679" w14:textId="2BFE9275" w:rsidR="0006136A" w:rsidRPr="00F5602A" w:rsidRDefault="0006136A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Законопроект сформирован с учетом основных направлений бюджетной, налоговой политики, прогноза социально-экономического развития региона, государственных программ и региональных проектов.</w:t>
      </w:r>
    </w:p>
    <w:p w14:paraId="16DBCDE6" w14:textId="40C750E9" w:rsidR="00401A90" w:rsidRDefault="00401A90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В основу проекта областного бюджета положен базовый сценарий развития экономики региона, в соответствии с которым в планируемом</w:t>
      </w:r>
      <w:r w:rsidR="00777712">
        <w:rPr>
          <w:rFonts w:ascii="Times New Roman" w:hAnsi="Times New Roman" w:cs="Times New Roman"/>
          <w:sz w:val="28"/>
          <w:szCs w:val="28"/>
        </w:rPr>
        <w:t xml:space="preserve"> </w:t>
      </w:r>
      <w:r w:rsidRPr="00F5602A">
        <w:rPr>
          <w:rFonts w:ascii="Times New Roman" w:hAnsi="Times New Roman" w:cs="Times New Roman"/>
          <w:sz w:val="28"/>
          <w:szCs w:val="28"/>
        </w:rPr>
        <w:t>периоде</w:t>
      </w:r>
      <w:r w:rsidR="000A6F13"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="00777712">
        <w:rPr>
          <w:rFonts w:ascii="Times New Roman" w:hAnsi="Times New Roman" w:cs="Times New Roman"/>
          <w:sz w:val="28"/>
          <w:szCs w:val="28"/>
        </w:rPr>
        <w:t xml:space="preserve">предполагается </w:t>
      </w:r>
      <w:r w:rsidR="000A6F13" w:rsidRPr="00F5602A">
        <w:rPr>
          <w:rFonts w:ascii="Times New Roman" w:hAnsi="Times New Roman" w:cs="Times New Roman"/>
          <w:sz w:val="28"/>
          <w:szCs w:val="28"/>
        </w:rPr>
        <w:t>сдержанный рост по основным показателям</w:t>
      </w:r>
      <w:r w:rsidRPr="00F5602A">
        <w:rPr>
          <w:rFonts w:ascii="Times New Roman" w:hAnsi="Times New Roman" w:cs="Times New Roman"/>
          <w:sz w:val="28"/>
          <w:szCs w:val="28"/>
        </w:rPr>
        <w:t>.</w:t>
      </w:r>
    </w:p>
    <w:p w14:paraId="6A3FF6EB" w14:textId="011F003F" w:rsidR="007A5B69" w:rsidRPr="007A5B69" w:rsidRDefault="007A5B69" w:rsidP="007A5B6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6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5B69">
        <w:rPr>
          <w:rFonts w:ascii="Times New Roman" w:hAnsi="Times New Roman" w:cs="Times New Roman"/>
          <w:sz w:val="28"/>
          <w:szCs w:val="28"/>
        </w:rPr>
        <w:t xml:space="preserve"> рост промышленного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прогнозируется на уровне 1,5%, </w:t>
      </w:r>
      <w:r w:rsidRPr="007A5B69">
        <w:rPr>
          <w:rFonts w:ascii="Times New Roman" w:hAnsi="Times New Roman" w:cs="Times New Roman"/>
          <w:sz w:val="28"/>
          <w:szCs w:val="28"/>
        </w:rPr>
        <w:t xml:space="preserve">валового регионального продукта 2,7%, инвестиций  1,5% в сопоставимых ценах. </w:t>
      </w:r>
    </w:p>
    <w:p w14:paraId="44E33463" w14:textId="524DE98C" w:rsidR="007A5B69" w:rsidRPr="00F5602A" w:rsidRDefault="007A5B69" w:rsidP="007A5B69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B69">
        <w:rPr>
          <w:rFonts w:ascii="Times New Roman" w:hAnsi="Times New Roman" w:cs="Times New Roman"/>
          <w:sz w:val="28"/>
          <w:szCs w:val="28"/>
        </w:rPr>
        <w:t>Рост прибыли прибыльных предприятий прогнозируется на уровне 2,9%, заработной платы 5,8%.</w:t>
      </w:r>
    </w:p>
    <w:p w14:paraId="05FDF5C7" w14:textId="77777777" w:rsidR="000A6F13" w:rsidRPr="00F5602A" w:rsidRDefault="00643AB2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Представленные сценарные условия учтены при формировании прогноза поступлений налоговых доходов.</w:t>
      </w:r>
    </w:p>
    <w:p w14:paraId="7ACA99F2" w14:textId="77777777" w:rsidR="00AD2F72" w:rsidRPr="00F5602A" w:rsidRDefault="00643AB2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Общая сумма налоговых доходов </w:t>
      </w:r>
      <w:r w:rsidR="00AD2F72" w:rsidRPr="00F5602A">
        <w:rPr>
          <w:rFonts w:ascii="Times New Roman" w:hAnsi="Times New Roman" w:cs="Times New Roman"/>
          <w:sz w:val="28"/>
          <w:szCs w:val="28"/>
        </w:rPr>
        <w:t xml:space="preserve">прогнозируется на уровне </w:t>
      </w:r>
      <w:r w:rsidR="009D015E" w:rsidRPr="00F5602A">
        <w:rPr>
          <w:rFonts w:ascii="Times New Roman" w:hAnsi="Times New Roman" w:cs="Times New Roman"/>
          <w:sz w:val="28"/>
          <w:szCs w:val="28"/>
        </w:rPr>
        <w:t>20</w:t>
      </w:r>
      <w:r w:rsidR="00037E0B" w:rsidRPr="00F5602A">
        <w:rPr>
          <w:rFonts w:ascii="Times New Roman" w:hAnsi="Times New Roman" w:cs="Times New Roman"/>
          <w:sz w:val="28"/>
          <w:szCs w:val="28"/>
        </w:rPr>
        <w:t>,</w:t>
      </w:r>
      <w:r w:rsidR="009D015E" w:rsidRPr="00F5602A">
        <w:rPr>
          <w:rFonts w:ascii="Times New Roman" w:hAnsi="Times New Roman" w:cs="Times New Roman"/>
          <w:sz w:val="28"/>
          <w:szCs w:val="28"/>
        </w:rPr>
        <w:t>4</w:t>
      </w:r>
      <w:r w:rsidR="00AD2F72" w:rsidRPr="00F5602A">
        <w:rPr>
          <w:rFonts w:ascii="Times New Roman" w:hAnsi="Times New Roman" w:cs="Times New Roman"/>
          <w:sz w:val="28"/>
          <w:szCs w:val="28"/>
        </w:rPr>
        <w:t xml:space="preserve"> млрд. рублей, с ростом относительно прогнозных показателей исполнения 2020 года на </w:t>
      </w:r>
      <w:r w:rsidR="00037E0B" w:rsidRPr="00F5602A">
        <w:rPr>
          <w:rFonts w:ascii="Times New Roman" w:hAnsi="Times New Roman" w:cs="Times New Roman"/>
          <w:sz w:val="28"/>
          <w:szCs w:val="28"/>
        </w:rPr>
        <w:t>8,</w:t>
      </w:r>
      <w:r w:rsidR="009D015E" w:rsidRPr="00F5602A">
        <w:rPr>
          <w:rFonts w:ascii="Times New Roman" w:hAnsi="Times New Roman" w:cs="Times New Roman"/>
          <w:sz w:val="28"/>
          <w:szCs w:val="28"/>
        </w:rPr>
        <w:t>1</w:t>
      </w:r>
      <w:r w:rsidR="00AD2F72" w:rsidRPr="00F5602A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4980E421" w14:textId="77481C0A" w:rsidR="00AD2F72" w:rsidRPr="00F5602A" w:rsidRDefault="00AD2F72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По основным налоговым поступлениям зафиксирован</w:t>
      </w:r>
      <w:r w:rsidR="000059E6"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="00860D78" w:rsidRPr="00F5602A">
        <w:rPr>
          <w:rFonts w:ascii="Times New Roman" w:hAnsi="Times New Roman" w:cs="Times New Roman"/>
          <w:sz w:val="28"/>
          <w:szCs w:val="28"/>
        </w:rPr>
        <w:t>рост относительно ожидаемого поступления за 2020 год</w:t>
      </w:r>
      <w:r w:rsidR="009E11C7" w:rsidRPr="00F5602A">
        <w:rPr>
          <w:rFonts w:ascii="Times New Roman" w:hAnsi="Times New Roman" w:cs="Times New Roman"/>
          <w:sz w:val="28"/>
          <w:szCs w:val="28"/>
        </w:rPr>
        <w:t>.</w:t>
      </w:r>
    </w:p>
    <w:p w14:paraId="2798540A" w14:textId="77777777" w:rsidR="00650068" w:rsidRPr="00F5602A" w:rsidRDefault="00AF7FD7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Оценивая предварительные итоги анализа проекта областного бюджета</w:t>
      </w:r>
      <w:r w:rsidR="00303005" w:rsidRPr="00F5602A">
        <w:rPr>
          <w:rFonts w:ascii="Times New Roman" w:hAnsi="Times New Roman" w:cs="Times New Roman"/>
          <w:sz w:val="28"/>
          <w:szCs w:val="28"/>
        </w:rPr>
        <w:t>,</w:t>
      </w:r>
      <w:r w:rsidRPr="00F5602A">
        <w:rPr>
          <w:rFonts w:ascii="Times New Roman" w:hAnsi="Times New Roman" w:cs="Times New Roman"/>
          <w:sz w:val="28"/>
          <w:szCs w:val="28"/>
        </w:rPr>
        <w:t xml:space="preserve"> необходимо отметить, что бюджет реалистичный. </w:t>
      </w:r>
    </w:p>
    <w:p w14:paraId="3601EB8C" w14:textId="399F193F" w:rsidR="00684723" w:rsidRPr="00F5602A" w:rsidRDefault="00684723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С учетом прогнозируемого в целом по России в 2021</w:t>
      </w:r>
      <w:r w:rsidR="00303005" w:rsidRPr="00F5602A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Pr="00F5602A">
        <w:rPr>
          <w:rFonts w:ascii="Times New Roman" w:hAnsi="Times New Roman" w:cs="Times New Roman"/>
          <w:sz w:val="28"/>
          <w:szCs w:val="28"/>
        </w:rPr>
        <w:t xml:space="preserve"> устойчивого роста, представленные плановые показатели доходной части достижимы.</w:t>
      </w:r>
    </w:p>
    <w:p w14:paraId="02B6191A" w14:textId="5DDA2AF8" w:rsidR="00AF7FD7" w:rsidRPr="00F5602A" w:rsidRDefault="00684723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 Однако, следует отметить, что в 2021 году сохраняются риски и неопределенность, связанная с распространением новой корон</w:t>
      </w:r>
      <w:r w:rsidR="009E11C7" w:rsidRPr="00F5602A">
        <w:rPr>
          <w:rFonts w:ascii="Times New Roman" w:hAnsi="Times New Roman" w:cs="Times New Roman"/>
          <w:sz w:val="28"/>
          <w:szCs w:val="28"/>
        </w:rPr>
        <w:t>а</w:t>
      </w:r>
      <w:r w:rsidRPr="00F5602A">
        <w:rPr>
          <w:rFonts w:ascii="Times New Roman" w:hAnsi="Times New Roman" w:cs="Times New Roman"/>
          <w:sz w:val="28"/>
          <w:szCs w:val="28"/>
        </w:rPr>
        <w:t>вирусной инфекции.</w:t>
      </w:r>
    </w:p>
    <w:p w14:paraId="1EEDB99D" w14:textId="5780833A" w:rsidR="00B253CC" w:rsidRPr="00F5602A" w:rsidRDefault="00B253CC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опасения вызывает </w:t>
      </w:r>
      <w:r w:rsidR="00502D9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F5602A">
        <w:rPr>
          <w:rFonts w:ascii="Times New Roman" w:hAnsi="Times New Roman" w:cs="Times New Roman"/>
          <w:sz w:val="28"/>
          <w:szCs w:val="28"/>
        </w:rPr>
        <w:t>достижени</w:t>
      </w:r>
      <w:r w:rsidR="00502D9F">
        <w:rPr>
          <w:rFonts w:ascii="Times New Roman" w:hAnsi="Times New Roman" w:cs="Times New Roman"/>
          <w:sz w:val="28"/>
          <w:szCs w:val="28"/>
        </w:rPr>
        <w:t>я</w:t>
      </w:r>
      <w:r w:rsidRPr="00F5602A">
        <w:rPr>
          <w:rFonts w:ascii="Times New Roman" w:hAnsi="Times New Roman" w:cs="Times New Roman"/>
          <w:sz w:val="28"/>
          <w:szCs w:val="28"/>
        </w:rPr>
        <w:t xml:space="preserve"> плановых показателей по налогу на прибыль. </w:t>
      </w:r>
      <w:r w:rsidR="00303005" w:rsidRPr="00F5602A">
        <w:rPr>
          <w:rFonts w:ascii="Times New Roman" w:hAnsi="Times New Roman" w:cs="Times New Roman"/>
          <w:sz w:val="28"/>
          <w:szCs w:val="28"/>
        </w:rPr>
        <w:t>З</w:t>
      </w:r>
      <w:r w:rsidRPr="00F5602A">
        <w:rPr>
          <w:rFonts w:ascii="Times New Roman" w:hAnsi="Times New Roman" w:cs="Times New Roman"/>
          <w:sz w:val="28"/>
          <w:szCs w:val="28"/>
        </w:rPr>
        <w:t>десь следует отметить, что поступления по данному налогу сложно прогнозируемы ввиду наличия значительных объемов поступлений от консолидированных групп налогоплательщиков.</w:t>
      </w:r>
    </w:p>
    <w:p w14:paraId="20F6743C" w14:textId="30E42F12" w:rsidR="00B253CC" w:rsidRPr="00F5602A" w:rsidRDefault="00B253CC" w:rsidP="00AF7FD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В связи с этим, по данному источнику </w:t>
      </w:r>
      <w:r w:rsidR="00303005" w:rsidRPr="00F5602A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F5602A">
        <w:rPr>
          <w:rFonts w:ascii="Times New Roman" w:hAnsi="Times New Roman" w:cs="Times New Roman"/>
          <w:sz w:val="28"/>
          <w:szCs w:val="28"/>
        </w:rPr>
        <w:t>возможны корректировки в ходе исполнения областного бюджета в 2021 году.</w:t>
      </w:r>
    </w:p>
    <w:p w14:paraId="29D5F51E" w14:textId="59E1F1E5" w:rsidR="00743A75" w:rsidRPr="00F5602A" w:rsidRDefault="003C09AF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Неналоговые доходы на 20</w:t>
      </w:r>
      <w:r w:rsidR="00684723" w:rsidRPr="00F5602A">
        <w:rPr>
          <w:rFonts w:ascii="Times New Roman" w:hAnsi="Times New Roman" w:cs="Times New Roman"/>
          <w:sz w:val="28"/>
          <w:szCs w:val="28"/>
        </w:rPr>
        <w:t>2</w:t>
      </w:r>
      <w:r w:rsidR="009E11C7" w:rsidRPr="00F5602A">
        <w:rPr>
          <w:rFonts w:ascii="Times New Roman" w:hAnsi="Times New Roman" w:cs="Times New Roman"/>
          <w:sz w:val="28"/>
          <w:szCs w:val="28"/>
        </w:rPr>
        <w:t>1</w:t>
      </w:r>
      <w:r w:rsidR="00743A75"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Pr="00F5602A">
        <w:rPr>
          <w:rFonts w:ascii="Times New Roman" w:hAnsi="Times New Roman" w:cs="Times New Roman"/>
          <w:sz w:val="28"/>
          <w:szCs w:val="28"/>
        </w:rPr>
        <w:t>год запланированы в сумме</w:t>
      </w:r>
      <w:r w:rsidR="00743A75" w:rsidRPr="00F5602A">
        <w:rPr>
          <w:rFonts w:ascii="Times New Roman" w:hAnsi="Times New Roman" w:cs="Times New Roman"/>
          <w:sz w:val="28"/>
          <w:szCs w:val="28"/>
        </w:rPr>
        <w:t xml:space="preserve"> 282,3 млн. рублей</w:t>
      </w:r>
      <w:r w:rsidR="00290527" w:rsidRPr="00F5602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C1213" w:rsidRPr="00F5602A">
        <w:rPr>
          <w:rFonts w:ascii="Times New Roman" w:hAnsi="Times New Roman" w:cs="Times New Roman"/>
          <w:sz w:val="28"/>
          <w:szCs w:val="28"/>
        </w:rPr>
        <w:t xml:space="preserve"> с</w:t>
      </w:r>
      <w:r w:rsidR="00290527" w:rsidRPr="00F5602A">
        <w:rPr>
          <w:rFonts w:ascii="Times New Roman" w:hAnsi="Times New Roman" w:cs="Times New Roman"/>
          <w:sz w:val="28"/>
          <w:szCs w:val="28"/>
        </w:rPr>
        <w:t xml:space="preserve"> ростом по отношению к 2020 году.</w:t>
      </w:r>
    </w:p>
    <w:p w14:paraId="2954F38F" w14:textId="77777777" w:rsidR="00502D9F" w:rsidRDefault="00AF1952" w:rsidP="00502D9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Подводя итог рассмотрения собственных доходов областного бюджета</w:t>
      </w:r>
      <w:r w:rsidR="00303005" w:rsidRPr="00F5602A">
        <w:rPr>
          <w:rFonts w:ascii="Times New Roman" w:hAnsi="Times New Roman" w:cs="Times New Roman"/>
          <w:sz w:val="28"/>
          <w:szCs w:val="28"/>
        </w:rPr>
        <w:t>,</w:t>
      </w:r>
      <w:r w:rsidRPr="00F5602A">
        <w:rPr>
          <w:rFonts w:ascii="Times New Roman" w:hAnsi="Times New Roman" w:cs="Times New Roman"/>
          <w:sz w:val="28"/>
          <w:szCs w:val="28"/>
        </w:rPr>
        <w:t xml:space="preserve"> следует еще раз подчеркнуть, что в </w:t>
      </w:r>
      <w:r w:rsidR="00502D9F">
        <w:rPr>
          <w:rFonts w:ascii="Times New Roman" w:hAnsi="Times New Roman" w:cs="Times New Roman"/>
          <w:sz w:val="28"/>
          <w:szCs w:val="28"/>
        </w:rPr>
        <w:t>данное</w:t>
      </w:r>
      <w:r w:rsidRPr="00F5602A">
        <w:rPr>
          <w:rFonts w:ascii="Times New Roman" w:hAnsi="Times New Roman" w:cs="Times New Roman"/>
          <w:sz w:val="28"/>
          <w:szCs w:val="28"/>
        </w:rPr>
        <w:t xml:space="preserve"> непростое время требуются значительные усилия по поиску резервов роста доходов.</w:t>
      </w:r>
      <w:r w:rsidR="00502D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6361C" w14:textId="7413D154" w:rsidR="001332FC" w:rsidRPr="00F5602A" w:rsidRDefault="00502D9F" w:rsidP="00502D9F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вопросе</w:t>
      </w:r>
      <w:r w:rsidR="001332FC" w:rsidRPr="00F5602A">
        <w:rPr>
          <w:rFonts w:ascii="Times New Roman" w:hAnsi="Times New Roman" w:cs="Times New Roman"/>
          <w:sz w:val="28"/>
          <w:szCs w:val="28"/>
        </w:rPr>
        <w:t xml:space="preserve"> необходимо отметить задолженность по налоговым платежам.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2FC" w:rsidRPr="00F5602A">
        <w:rPr>
          <w:rFonts w:ascii="Times New Roman" w:hAnsi="Times New Roman" w:cs="Times New Roman"/>
          <w:sz w:val="28"/>
          <w:szCs w:val="28"/>
        </w:rPr>
        <w:t>Несмотря на высокую собираемость налогов, общий уровень задолженности по итогам года превышает 1 млрд. рублей.</w:t>
      </w:r>
    </w:p>
    <w:p w14:paraId="3B087587" w14:textId="2EF9DE46" w:rsidR="00D7354C" w:rsidRPr="00F5602A" w:rsidRDefault="00D7354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1332FC" w:rsidRPr="00F5602A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F5602A">
        <w:rPr>
          <w:rFonts w:ascii="Times New Roman" w:hAnsi="Times New Roman" w:cs="Times New Roman"/>
          <w:sz w:val="28"/>
          <w:szCs w:val="28"/>
        </w:rPr>
        <w:t>в сумме 1</w:t>
      </w:r>
      <w:r w:rsidR="003B290C" w:rsidRPr="00F5602A">
        <w:rPr>
          <w:rFonts w:ascii="Times New Roman" w:hAnsi="Times New Roman" w:cs="Times New Roman"/>
          <w:sz w:val="28"/>
          <w:szCs w:val="28"/>
        </w:rPr>
        <w:t>7</w:t>
      </w:r>
      <w:r w:rsidRPr="00F5602A">
        <w:rPr>
          <w:rFonts w:ascii="Times New Roman" w:hAnsi="Times New Roman" w:cs="Times New Roman"/>
          <w:sz w:val="28"/>
          <w:szCs w:val="28"/>
        </w:rPr>
        <w:t>,</w:t>
      </w:r>
      <w:r w:rsidR="003B290C" w:rsidRPr="00F5602A">
        <w:rPr>
          <w:rFonts w:ascii="Times New Roman" w:hAnsi="Times New Roman" w:cs="Times New Roman"/>
          <w:sz w:val="28"/>
          <w:szCs w:val="28"/>
        </w:rPr>
        <w:t>6</w:t>
      </w:r>
      <w:r w:rsidRPr="00F5602A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14:paraId="4E917DE8" w14:textId="77777777" w:rsidR="00D7354C" w:rsidRPr="00F5602A" w:rsidRDefault="00D7354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В составе безвозмездных поступлений дотации 6,</w:t>
      </w:r>
      <w:r w:rsidR="003B290C" w:rsidRPr="00F5602A">
        <w:rPr>
          <w:rFonts w:ascii="Times New Roman" w:hAnsi="Times New Roman" w:cs="Times New Roman"/>
          <w:sz w:val="28"/>
          <w:szCs w:val="28"/>
        </w:rPr>
        <w:t>5</w:t>
      </w:r>
      <w:r w:rsidRPr="00F5602A">
        <w:rPr>
          <w:rFonts w:ascii="Times New Roman" w:hAnsi="Times New Roman" w:cs="Times New Roman"/>
          <w:sz w:val="28"/>
          <w:szCs w:val="28"/>
        </w:rPr>
        <w:t xml:space="preserve"> млрд. рублей, целевые поступления </w:t>
      </w:r>
      <w:r w:rsidR="003B290C" w:rsidRPr="00F5602A">
        <w:rPr>
          <w:rFonts w:ascii="Times New Roman" w:hAnsi="Times New Roman" w:cs="Times New Roman"/>
          <w:sz w:val="28"/>
          <w:szCs w:val="28"/>
        </w:rPr>
        <w:t>11</w:t>
      </w:r>
      <w:r w:rsidRPr="00F5602A">
        <w:rPr>
          <w:rFonts w:ascii="Times New Roman" w:hAnsi="Times New Roman" w:cs="Times New Roman"/>
          <w:sz w:val="28"/>
          <w:szCs w:val="28"/>
        </w:rPr>
        <w:t>,</w:t>
      </w:r>
      <w:r w:rsidR="003B290C" w:rsidRPr="00F5602A">
        <w:rPr>
          <w:rFonts w:ascii="Times New Roman" w:hAnsi="Times New Roman" w:cs="Times New Roman"/>
          <w:sz w:val="28"/>
          <w:szCs w:val="28"/>
        </w:rPr>
        <w:t>1</w:t>
      </w:r>
      <w:r w:rsidRPr="00F5602A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14:paraId="3E97FA28" w14:textId="6B7B6317" w:rsidR="00464EAB" w:rsidRPr="00F5602A" w:rsidRDefault="00464EAB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Несомненно, данный показатель нельзя рассматривать как окончательный. Часть дополнительных межбюджетных трансфертов будет включена в параметры областного бюджет еще до принятия </w:t>
      </w:r>
      <w:r w:rsidR="00B41DE7" w:rsidRPr="00F5602A">
        <w:rPr>
          <w:rFonts w:ascii="Times New Roman" w:hAnsi="Times New Roman" w:cs="Times New Roman"/>
          <w:sz w:val="28"/>
          <w:szCs w:val="28"/>
        </w:rPr>
        <w:t>данного документа в окончательной редакции, часть будет распределена на уровне федеральных министерств и ведомств в течени</w:t>
      </w:r>
      <w:r w:rsidR="00967802" w:rsidRPr="00F5602A">
        <w:rPr>
          <w:rFonts w:ascii="Times New Roman" w:hAnsi="Times New Roman" w:cs="Times New Roman"/>
          <w:sz w:val="28"/>
          <w:szCs w:val="28"/>
        </w:rPr>
        <w:t>е</w:t>
      </w:r>
      <w:r w:rsidR="00B41DE7" w:rsidRPr="00F5602A">
        <w:rPr>
          <w:rFonts w:ascii="Times New Roman" w:hAnsi="Times New Roman" w:cs="Times New Roman"/>
          <w:sz w:val="28"/>
          <w:szCs w:val="28"/>
        </w:rPr>
        <w:t xml:space="preserve"> 202</w:t>
      </w:r>
      <w:r w:rsidR="003B290C" w:rsidRPr="00F5602A">
        <w:rPr>
          <w:rFonts w:ascii="Times New Roman" w:hAnsi="Times New Roman" w:cs="Times New Roman"/>
          <w:sz w:val="28"/>
          <w:szCs w:val="28"/>
        </w:rPr>
        <w:t>1</w:t>
      </w:r>
      <w:r w:rsidR="00B41DE7" w:rsidRPr="00F560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764B84E" w14:textId="77777777" w:rsidR="00D7354C" w:rsidRPr="00F5602A" w:rsidRDefault="00D7354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Расходы областного бюджета утверждены в сумме 3</w:t>
      </w:r>
      <w:r w:rsidR="003B290C" w:rsidRPr="00F5602A">
        <w:rPr>
          <w:rFonts w:ascii="Times New Roman" w:hAnsi="Times New Roman" w:cs="Times New Roman"/>
          <w:sz w:val="28"/>
          <w:szCs w:val="28"/>
        </w:rPr>
        <w:t>8</w:t>
      </w:r>
      <w:r w:rsidRPr="00F5602A">
        <w:rPr>
          <w:rFonts w:ascii="Times New Roman" w:hAnsi="Times New Roman" w:cs="Times New Roman"/>
          <w:sz w:val="28"/>
          <w:szCs w:val="28"/>
        </w:rPr>
        <w:t>,</w:t>
      </w:r>
      <w:r w:rsidR="003B290C" w:rsidRPr="00F5602A">
        <w:rPr>
          <w:rFonts w:ascii="Times New Roman" w:hAnsi="Times New Roman" w:cs="Times New Roman"/>
          <w:sz w:val="28"/>
          <w:szCs w:val="28"/>
        </w:rPr>
        <w:t>4</w:t>
      </w:r>
      <w:r w:rsidRPr="00F5602A">
        <w:rPr>
          <w:rFonts w:ascii="Times New Roman" w:hAnsi="Times New Roman" w:cs="Times New Roman"/>
          <w:sz w:val="28"/>
          <w:szCs w:val="28"/>
        </w:rPr>
        <w:t xml:space="preserve"> млрд. рублей. Относительно утвержденных параметров бюджета на 20</w:t>
      </w:r>
      <w:r w:rsidR="003B290C" w:rsidRPr="00F5602A">
        <w:rPr>
          <w:rFonts w:ascii="Times New Roman" w:hAnsi="Times New Roman" w:cs="Times New Roman"/>
          <w:sz w:val="28"/>
          <w:szCs w:val="28"/>
        </w:rPr>
        <w:t>20</w:t>
      </w:r>
      <w:r w:rsidRPr="00F5602A">
        <w:rPr>
          <w:rFonts w:ascii="Times New Roman" w:hAnsi="Times New Roman" w:cs="Times New Roman"/>
          <w:sz w:val="28"/>
          <w:szCs w:val="28"/>
        </w:rPr>
        <w:t xml:space="preserve"> год</w:t>
      </w:r>
      <w:r w:rsidR="00B41DE7" w:rsidRPr="00F5602A">
        <w:rPr>
          <w:rFonts w:ascii="Times New Roman" w:hAnsi="Times New Roman" w:cs="Times New Roman"/>
          <w:sz w:val="28"/>
          <w:szCs w:val="28"/>
        </w:rPr>
        <w:t xml:space="preserve"> (</w:t>
      </w:r>
      <w:r w:rsidR="003B290C" w:rsidRPr="00F5602A">
        <w:rPr>
          <w:rFonts w:ascii="Times New Roman" w:hAnsi="Times New Roman" w:cs="Times New Roman"/>
          <w:sz w:val="28"/>
          <w:szCs w:val="28"/>
        </w:rPr>
        <w:t>текущая редакция</w:t>
      </w:r>
      <w:r w:rsidR="00B41DE7" w:rsidRPr="00F5602A">
        <w:rPr>
          <w:rFonts w:ascii="Times New Roman" w:hAnsi="Times New Roman" w:cs="Times New Roman"/>
          <w:sz w:val="28"/>
          <w:szCs w:val="28"/>
        </w:rPr>
        <w:t>)</w:t>
      </w:r>
      <w:r w:rsidRPr="00F5602A">
        <w:rPr>
          <w:rFonts w:ascii="Times New Roman" w:hAnsi="Times New Roman" w:cs="Times New Roman"/>
          <w:sz w:val="28"/>
          <w:szCs w:val="28"/>
        </w:rPr>
        <w:t xml:space="preserve"> сумма расходов снижена на </w:t>
      </w:r>
      <w:r w:rsidR="003B290C" w:rsidRPr="00F5602A">
        <w:rPr>
          <w:rFonts w:ascii="Times New Roman" w:hAnsi="Times New Roman" w:cs="Times New Roman"/>
          <w:sz w:val="28"/>
          <w:szCs w:val="28"/>
        </w:rPr>
        <w:t>3</w:t>
      </w:r>
      <w:r w:rsidRPr="00F5602A">
        <w:rPr>
          <w:rFonts w:ascii="Times New Roman" w:hAnsi="Times New Roman" w:cs="Times New Roman"/>
          <w:sz w:val="28"/>
          <w:szCs w:val="28"/>
        </w:rPr>
        <w:t>,</w:t>
      </w:r>
      <w:r w:rsidR="003B290C" w:rsidRPr="00F5602A">
        <w:rPr>
          <w:rFonts w:ascii="Times New Roman" w:hAnsi="Times New Roman" w:cs="Times New Roman"/>
          <w:sz w:val="28"/>
          <w:szCs w:val="28"/>
        </w:rPr>
        <w:t>5</w:t>
      </w:r>
      <w:r w:rsidRPr="00F5602A"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14:paraId="1DFF7822" w14:textId="77777777" w:rsidR="003B290C" w:rsidRPr="00F5602A" w:rsidRDefault="003B290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В составе отклонений 2,3 млрд. рублей за счет собственных средств, 1,1 млрд. рублей</w:t>
      </w:r>
      <w:r w:rsidR="00EA71D7" w:rsidRPr="00F5602A">
        <w:rPr>
          <w:rFonts w:ascii="Times New Roman" w:hAnsi="Times New Roman" w:cs="Times New Roman"/>
          <w:sz w:val="28"/>
          <w:szCs w:val="28"/>
        </w:rPr>
        <w:t xml:space="preserve"> за счет федеральных поступлений.</w:t>
      </w:r>
    </w:p>
    <w:p w14:paraId="6CB06420" w14:textId="77777777" w:rsidR="0068426C" w:rsidRPr="00F5602A" w:rsidRDefault="00EA71D7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Детальный анализ отклонений финансирования будет представлен в нашем заключении.</w:t>
      </w:r>
      <w:r w:rsidR="004575EF" w:rsidRPr="00F56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E0D2C" w14:textId="07116F49" w:rsidR="003B290C" w:rsidRPr="00F5602A" w:rsidRDefault="004575EF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Предварительный анализ показал, что основной объем отклонений связан с выделением в 2020 году значительных объемов средств</w:t>
      </w:r>
      <w:r w:rsidR="005924AC" w:rsidRPr="00F5602A">
        <w:rPr>
          <w:rFonts w:ascii="Times New Roman" w:hAnsi="Times New Roman" w:cs="Times New Roman"/>
          <w:sz w:val="28"/>
          <w:szCs w:val="28"/>
        </w:rPr>
        <w:t>,</w:t>
      </w:r>
      <w:r w:rsidRPr="00F5602A">
        <w:rPr>
          <w:rFonts w:ascii="Times New Roman" w:hAnsi="Times New Roman" w:cs="Times New Roman"/>
          <w:sz w:val="28"/>
          <w:szCs w:val="28"/>
        </w:rPr>
        <w:t xml:space="preserve"> направленных на возмещение потерь связанных с распространением новой корон</w:t>
      </w:r>
      <w:r w:rsidR="005924AC" w:rsidRPr="00F5602A">
        <w:rPr>
          <w:rFonts w:ascii="Times New Roman" w:hAnsi="Times New Roman" w:cs="Times New Roman"/>
          <w:sz w:val="28"/>
          <w:szCs w:val="28"/>
        </w:rPr>
        <w:t>а</w:t>
      </w:r>
      <w:r w:rsidRPr="00F5602A">
        <w:rPr>
          <w:rFonts w:ascii="Times New Roman" w:hAnsi="Times New Roman" w:cs="Times New Roman"/>
          <w:sz w:val="28"/>
          <w:szCs w:val="28"/>
        </w:rPr>
        <w:t>вирусной инфекции</w:t>
      </w:r>
      <w:r w:rsidR="00502D9F">
        <w:rPr>
          <w:rFonts w:ascii="Times New Roman" w:hAnsi="Times New Roman" w:cs="Times New Roman"/>
          <w:sz w:val="28"/>
          <w:szCs w:val="28"/>
        </w:rPr>
        <w:t>,</w:t>
      </w:r>
      <w:r w:rsidRPr="00F5602A">
        <w:rPr>
          <w:rFonts w:ascii="Times New Roman" w:hAnsi="Times New Roman" w:cs="Times New Roman"/>
          <w:sz w:val="28"/>
          <w:szCs w:val="28"/>
        </w:rPr>
        <w:t xml:space="preserve"> и обеспечение </w:t>
      </w:r>
      <w:r w:rsidR="00502D9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5602A">
        <w:rPr>
          <w:rFonts w:ascii="Times New Roman" w:hAnsi="Times New Roman" w:cs="Times New Roman"/>
          <w:sz w:val="28"/>
          <w:szCs w:val="28"/>
        </w:rPr>
        <w:t xml:space="preserve">системы здравоохранения </w:t>
      </w:r>
      <w:r w:rsidR="00502D9F">
        <w:rPr>
          <w:rFonts w:ascii="Times New Roman" w:hAnsi="Times New Roman" w:cs="Times New Roman"/>
          <w:sz w:val="28"/>
          <w:szCs w:val="28"/>
        </w:rPr>
        <w:t>по предупреждению</w:t>
      </w:r>
      <w:r w:rsidRPr="00F5602A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502D9F">
        <w:rPr>
          <w:rFonts w:ascii="Times New Roman" w:hAnsi="Times New Roman" w:cs="Times New Roman"/>
          <w:sz w:val="28"/>
          <w:szCs w:val="28"/>
        </w:rPr>
        <w:t>я</w:t>
      </w:r>
      <w:r w:rsidRPr="00F5602A">
        <w:rPr>
          <w:rFonts w:ascii="Times New Roman" w:hAnsi="Times New Roman" w:cs="Times New Roman"/>
          <w:sz w:val="28"/>
          <w:szCs w:val="28"/>
        </w:rPr>
        <w:t xml:space="preserve"> данной инфекции</w:t>
      </w:r>
      <w:r w:rsidR="0068426C" w:rsidRPr="00F5602A">
        <w:rPr>
          <w:rFonts w:ascii="Times New Roman" w:hAnsi="Times New Roman" w:cs="Times New Roman"/>
          <w:sz w:val="28"/>
          <w:szCs w:val="28"/>
        </w:rPr>
        <w:t>, выделяемых, в том числе за счет средств Резервного фонда Правительства РФ</w:t>
      </w:r>
      <w:r w:rsidRPr="00F5602A">
        <w:rPr>
          <w:rFonts w:ascii="Times New Roman" w:hAnsi="Times New Roman" w:cs="Times New Roman"/>
          <w:sz w:val="28"/>
          <w:szCs w:val="28"/>
        </w:rPr>
        <w:t>.</w:t>
      </w:r>
    </w:p>
    <w:p w14:paraId="3E4C1A0A" w14:textId="77777777" w:rsidR="0068426C" w:rsidRPr="00F5602A" w:rsidRDefault="00860D78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Д</w:t>
      </w:r>
      <w:r w:rsidR="0068426C" w:rsidRPr="00F5602A">
        <w:rPr>
          <w:rFonts w:ascii="Times New Roman" w:hAnsi="Times New Roman" w:cs="Times New Roman"/>
          <w:sz w:val="28"/>
          <w:szCs w:val="28"/>
        </w:rPr>
        <w:t xml:space="preserve">анные расходы в 2020 году только по 2 направлениям (обеспечение системы здравоохранения и поддержка бюджетов </w:t>
      </w:r>
      <w:r w:rsidR="00807209" w:rsidRPr="00F5602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68426C" w:rsidRPr="00F5602A">
        <w:rPr>
          <w:rFonts w:ascii="Times New Roman" w:hAnsi="Times New Roman" w:cs="Times New Roman"/>
          <w:sz w:val="28"/>
          <w:szCs w:val="28"/>
        </w:rPr>
        <w:t>) составили 1,2 млрд. рублей</w:t>
      </w:r>
    </w:p>
    <w:p w14:paraId="088FCF4C" w14:textId="056BDB62" w:rsidR="004575EF" w:rsidRPr="00F5602A" w:rsidRDefault="0068426C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CE7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Прогнозировать </w:t>
      </w:r>
      <w:r w:rsidR="003E3CE7" w:rsidRPr="003E3CE7">
        <w:rPr>
          <w:rFonts w:ascii="Times New Roman" w:hAnsi="Times New Roman" w:cs="Times New Roman"/>
          <w:sz w:val="28"/>
          <w:szCs w:val="28"/>
        </w:rPr>
        <w:t>итоговые объемы расходов по данным направлениям</w:t>
      </w:r>
      <w:r w:rsidRPr="003E3CE7">
        <w:rPr>
          <w:rFonts w:ascii="Times New Roman" w:hAnsi="Times New Roman" w:cs="Times New Roman"/>
          <w:sz w:val="28"/>
          <w:szCs w:val="28"/>
        </w:rPr>
        <w:t xml:space="preserve"> и потребность в них </w:t>
      </w:r>
      <w:r w:rsidR="003E3CE7" w:rsidRPr="003E3CE7">
        <w:rPr>
          <w:rFonts w:ascii="Times New Roman" w:hAnsi="Times New Roman" w:cs="Times New Roman"/>
          <w:sz w:val="28"/>
          <w:szCs w:val="28"/>
        </w:rPr>
        <w:t>на сегодняшний момент трудно</w:t>
      </w:r>
      <w:r w:rsidR="003E3CE7">
        <w:rPr>
          <w:rFonts w:ascii="Times New Roman" w:hAnsi="Times New Roman" w:cs="Times New Roman"/>
          <w:sz w:val="28"/>
          <w:szCs w:val="28"/>
        </w:rPr>
        <w:t>выполнимо</w:t>
      </w:r>
      <w:r w:rsidR="00BE5B14" w:rsidRPr="003E3CE7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3E3CE7" w:rsidRPr="003E3CE7">
        <w:rPr>
          <w:rFonts w:ascii="Times New Roman" w:hAnsi="Times New Roman" w:cs="Times New Roman"/>
          <w:sz w:val="28"/>
          <w:szCs w:val="28"/>
        </w:rPr>
        <w:t xml:space="preserve">указанные факты </w:t>
      </w:r>
      <w:r w:rsidR="00BE5B14" w:rsidRPr="003E3CE7">
        <w:rPr>
          <w:rFonts w:ascii="Times New Roman" w:hAnsi="Times New Roman" w:cs="Times New Roman"/>
          <w:sz w:val="28"/>
          <w:szCs w:val="28"/>
        </w:rPr>
        <w:t xml:space="preserve">взаимозависимы с </w:t>
      </w:r>
      <w:r w:rsidRPr="003E3CE7">
        <w:rPr>
          <w:rFonts w:ascii="Times New Roman" w:hAnsi="Times New Roman" w:cs="Times New Roman"/>
          <w:sz w:val="28"/>
          <w:szCs w:val="28"/>
        </w:rPr>
        <w:t>разви</w:t>
      </w:r>
      <w:r w:rsidR="00BE5B14" w:rsidRPr="003E3CE7">
        <w:rPr>
          <w:rFonts w:ascii="Times New Roman" w:hAnsi="Times New Roman" w:cs="Times New Roman"/>
          <w:sz w:val="28"/>
          <w:szCs w:val="28"/>
        </w:rPr>
        <w:t>тием</w:t>
      </w:r>
      <w:r w:rsidR="003E3CE7" w:rsidRPr="003E3CE7">
        <w:rPr>
          <w:rFonts w:ascii="Times New Roman" w:hAnsi="Times New Roman" w:cs="Times New Roman"/>
          <w:sz w:val="28"/>
          <w:szCs w:val="28"/>
        </w:rPr>
        <w:t xml:space="preserve"> эпидемиологической </w:t>
      </w:r>
      <w:r w:rsidRPr="003E3CE7">
        <w:rPr>
          <w:rFonts w:ascii="Times New Roman" w:hAnsi="Times New Roman" w:cs="Times New Roman"/>
          <w:sz w:val="28"/>
          <w:szCs w:val="28"/>
        </w:rPr>
        <w:t>ситуаци</w:t>
      </w:r>
      <w:r w:rsidR="003E3CE7" w:rsidRPr="003E3CE7">
        <w:rPr>
          <w:rFonts w:ascii="Times New Roman" w:hAnsi="Times New Roman" w:cs="Times New Roman"/>
          <w:sz w:val="28"/>
          <w:szCs w:val="28"/>
        </w:rPr>
        <w:t>ей в регионе</w:t>
      </w:r>
      <w:r w:rsidRPr="003E3CE7">
        <w:rPr>
          <w:rFonts w:ascii="Times New Roman" w:hAnsi="Times New Roman" w:cs="Times New Roman"/>
          <w:sz w:val="28"/>
          <w:szCs w:val="28"/>
        </w:rPr>
        <w:t>.</w:t>
      </w:r>
      <w:r w:rsidR="003E3C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04C09" w14:textId="15CBEAAA" w:rsidR="009B2D04" w:rsidRPr="00F5602A" w:rsidRDefault="00D57302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Анализ расходов показал, что по-прежнему при формировании бюджета в приоритете</w:t>
      </w:r>
      <w:r w:rsidR="003E3CE7">
        <w:rPr>
          <w:rFonts w:ascii="Times New Roman" w:hAnsi="Times New Roman" w:cs="Times New Roman"/>
          <w:sz w:val="28"/>
          <w:szCs w:val="28"/>
        </w:rPr>
        <w:t xml:space="preserve"> остаются</w:t>
      </w:r>
      <w:r w:rsidRPr="00F5602A">
        <w:rPr>
          <w:rFonts w:ascii="Times New Roman" w:hAnsi="Times New Roman" w:cs="Times New Roman"/>
          <w:sz w:val="28"/>
          <w:szCs w:val="28"/>
        </w:rPr>
        <w:t xml:space="preserve"> социальные обязательства. Данные обязательства учтены в проекте бюджета практически в полном объеме. </w:t>
      </w:r>
      <w:r w:rsidR="00962227" w:rsidRPr="00F5602A">
        <w:rPr>
          <w:rFonts w:ascii="Times New Roman" w:hAnsi="Times New Roman" w:cs="Times New Roman"/>
          <w:sz w:val="28"/>
          <w:szCs w:val="28"/>
        </w:rPr>
        <w:t>При этом п</w:t>
      </w:r>
      <w:r w:rsidRPr="00F5602A">
        <w:rPr>
          <w:rFonts w:ascii="Times New Roman" w:hAnsi="Times New Roman" w:cs="Times New Roman"/>
          <w:sz w:val="28"/>
          <w:szCs w:val="28"/>
        </w:rPr>
        <w:t>о ряду статей ближе к концу года потребуется выделение дополнительных ассигнований</w:t>
      </w:r>
      <w:r w:rsidR="009B2D04" w:rsidRPr="00F5602A">
        <w:rPr>
          <w:rFonts w:ascii="Times New Roman" w:hAnsi="Times New Roman" w:cs="Times New Roman"/>
          <w:sz w:val="28"/>
          <w:szCs w:val="28"/>
        </w:rPr>
        <w:t xml:space="preserve"> в целях обеспечения выполнения всех социальных обязательств в полном объеме.</w:t>
      </w:r>
    </w:p>
    <w:p w14:paraId="5C41BC4D" w14:textId="40D07B78" w:rsidR="00D57302" w:rsidRPr="00F5602A" w:rsidRDefault="003E3CE7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Орловской области</w:t>
      </w:r>
      <w:r w:rsidR="009B2D04" w:rsidRPr="00F5602A">
        <w:rPr>
          <w:rFonts w:ascii="Times New Roman" w:hAnsi="Times New Roman" w:cs="Times New Roman"/>
          <w:sz w:val="28"/>
          <w:szCs w:val="28"/>
        </w:rPr>
        <w:t xml:space="preserve"> в рамках своих полномочий при формировании и исполнении бюджета буде</w:t>
      </w:r>
      <w:r w:rsidR="00905800">
        <w:rPr>
          <w:rFonts w:ascii="Times New Roman" w:hAnsi="Times New Roman" w:cs="Times New Roman"/>
          <w:sz w:val="28"/>
          <w:szCs w:val="28"/>
        </w:rPr>
        <w:t xml:space="preserve">т отслеживать </w:t>
      </w:r>
      <w:r w:rsidR="009B2D04" w:rsidRPr="00F5602A">
        <w:rPr>
          <w:rFonts w:ascii="Times New Roman" w:hAnsi="Times New Roman" w:cs="Times New Roman"/>
          <w:sz w:val="28"/>
          <w:szCs w:val="28"/>
        </w:rPr>
        <w:t xml:space="preserve">данные </w:t>
      </w:r>
      <w:proofErr w:type="gramStart"/>
      <w:r w:rsidR="009B2D04" w:rsidRPr="00F5602A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9B2D04" w:rsidRPr="00F5602A">
        <w:rPr>
          <w:rFonts w:ascii="Times New Roman" w:hAnsi="Times New Roman" w:cs="Times New Roman"/>
          <w:sz w:val="28"/>
          <w:szCs w:val="28"/>
        </w:rPr>
        <w:t xml:space="preserve"> и вносить свои предложения. </w:t>
      </w:r>
      <w:r w:rsidR="00D57302" w:rsidRPr="00F560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3A78D9" w14:textId="2BEFA93C" w:rsidR="005B31CD" w:rsidRPr="00F5602A" w:rsidRDefault="005B31CD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Параметры межбюджетных отношений с муниципальными образованиями сформированы с учетом требований законодательства.</w:t>
      </w:r>
    </w:p>
    <w:p w14:paraId="60E1B74E" w14:textId="04F1CAD0" w:rsidR="00A864C6" w:rsidRPr="00F5602A" w:rsidRDefault="005B31CD" w:rsidP="00A864C6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С</w:t>
      </w:r>
      <w:r w:rsidR="00A864C6" w:rsidRPr="00F5602A">
        <w:rPr>
          <w:rFonts w:ascii="Times New Roman" w:hAnsi="Times New Roman" w:cs="Times New Roman"/>
          <w:sz w:val="28"/>
          <w:szCs w:val="28"/>
        </w:rPr>
        <w:t>охранены все виды финансовой поддержки</w:t>
      </w:r>
      <w:r w:rsidRPr="00F5602A">
        <w:rPr>
          <w:rFonts w:ascii="Times New Roman" w:hAnsi="Times New Roman" w:cs="Times New Roman"/>
          <w:sz w:val="28"/>
          <w:szCs w:val="28"/>
        </w:rPr>
        <w:t>.</w:t>
      </w:r>
      <w:r w:rsidR="00A864C6"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="00D23539" w:rsidRPr="00F5602A">
        <w:rPr>
          <w:rFonts w:ascii="Times New Roman" w:hAnsi="Times New Roman" w:cs="Times New Roman"/>
          <w:sz w:val="28"/>
          <w:szCs w:val="28"/>
        </w:rPr>
        <w:t>Базовый о</w:t>
      </w:r>
      <w:r w:rsidR="00A864C6" w:rsidRPr="00F5602A">
        <w:rPr>
          <w:rFonts w:ascii="Times New Roman" w:hAnsi="Times New Roman" w:cs="Times New Roman"/>
          <w:sz w:val="28"/>
          <w:szCs w:val="28"/>
        </w:rPr>
        <w:t xml:space="preserve">бъем средств на данную поддержку предусмотрен с увеличением на </w:t>
      </w:r>
      <w:r w:rsidR="00860D78" w:rsidRPr="00F5602A">
        <w:rPr>
          <w:rFonts w:ascii="Times New Roman" w:hAnsi="Times New Roman" w:cs="Times New Roman"/>
          <w:sz w:val="28"/>
          <w:szCs w:val="28"/>
        </w:rPr>
        <w:t>41</w:t>
      </w:r>
      <w:r w:rsidR="00A864C6" w:rsidRPr="00F5602A">
        <w:rPr>
          <w:rFonts w:ascii="Times New Roman" w:hAnsi="Times New Roman" w:cs="Times New Roman"/>
          <w:sz w:val="28"/>
          <w:szCs w:val="28"/>
        </w:rPr>
        <w:t>,</w:t>
      </w:r>
      <w:r w:rsidR="00D23539" w:rsidRPr="00F5602A">
        <w:rPr>
          <w:rFonts w:ascii="Times New Roman" w:hAnsi="Times New Roman" w:cs="Times New Roman"/>
          <w:sz w:val="28"/>
          <w:szCs w:val="28"/>
        </w:rPr>
        <w:t>8</w:t>
      </w:r>
      <w:r w:rsidR="00A864C6" w:rsidRPr="00F5602A">
        <w:rPr>
          <w:rFonts w:ascii="Times New Roman" w:hAnsi="Times New Roman" w:cs="Times New Roman"/>
          <w:sz w:val="28"/>
          <w:szCs w:val="28"/>
        </w:rPr>
        <w:t xml:space="preserve"> млн. рублей, или</w:t>
      </w:r>
      <w:r w:rsidR="001E148F" w:rsidRPr="00F5602A">
        <w:rPr>
          <w:rFonts w:ascii="Times New Roman" w:hAnsi="Times New Roman" w:cs="Times New Roman"/>
          <w:sz w:val="28"/>
          <w:szCs w:val="28"/>
        </w:rPr>
        <w:t xml:space="preserve"> на</w:t>
      </w:r>
      <w:r w:rsidR="00A864C6"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="00D23539" w:rsidRPr="00F5602A">
        <w:rPr>
          <w:rFonts w:ascii="Times New Roman" w:hAnsi="Times New Roman" w:cs="Times New Roman"/>
          <w:sz w:val="28"/>
          <w:szCs w:val="28"/>
        </w:rPr>
        <w:t>3</w:t>
      </w:r>
      <w:r w:rsidR="00A864C6" w:rsidRPr="00F5602A">
        <w:rPr>
          <w:rFonts w:ascii="Times New Roman" w:hAnsi="Times New Roman" w:cs="Times New Roman"/>
          <w:sz w:val="28"/>
          <w:szCs w:val="28"/>
        </w:rPr>
        <w:t>,</w:t>
      </w:r>
      <w:r w:rsidR="00860D78" w:rsidRPr="00F5602A">
        <w:rPr>
          <w:rFonts w:ascii="Times New Roman" w:hAnsi="Times New Roman" w:cs="Times New Roman"/>
          <w:sz w:val="28"/>
          <w:szCs w:val="28"/>
        </w:rPr>
        <w:t>4</w:t>
      </w:r>
      <w:r w:rsidR="00A864C6" w:rsidRPr="00F5602A">
        <w:rPr>
          <w:rFonts w:ascii="Times New Roman" w:hAnsi="Times New Roman" w:cs="Times New Roman"/>
          <w:sz w:val="28"/>
          <w:szCs w:val="28"/>
        </w:rPr>
        <w:t>% относительно текущего года.</w:t>
      </w:r>
    </w:p>
    <w:p w14:paraId="6A0B086D" w14:textId="18B9DF87" w:rsidR="005B31CD" w:rsidRPr="00F5602A" w:rsidRDefault="009F37CF" w:rsidP="005B31C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При этом муниципальным образованиям н</w:t>
      </w:r>
      <w:r w:rsidR="005B31CD" w:rsidRPr="00F5602A">
        <w:rPr>
          <w:rFonts w:ascii="Times New Roman" w:hAnsi="Times New Roman" w:cs="Times New Roman"/>
          <w:sz w:val="28"/>
          <w:szCs w:val="28"/>
        </w:rPr>
        <w:t xml:space="preserve">еобходимо активизировать работу </w:t>
      </w:r>
      <w:r w:rsidR="00905800" w:rsidRPr="00905800">
        <w:rPr>
          <w:rFonts w:ascii="Times New Roman" w:hAnsi="Times New Roman" w:cs="Times New Roman"/>
          <w:sz w:val="28"/>
          <w:szCs w:val="28"/>
        </w:rPr>
        <w:t xml:space="preserve">по </w:t>
      </w:r>
      <w:r w:rsidR="005B31CD" w:rsidRPr="00905800">
        <w:rPr>
          <w:rFonts w:ascii="Times New Roman" w:hAnsi="Times New Roman" w:cs="Times New Roman"/>
          <w:sz w:val="28"/>
          <w:szCs w:val="28"/>
        </w:rPr>
        <w:t>поиск</w:t>
      </w:r>
      <w:r w:rsidR="00905800" w:rsidRPr="00905800">
        <w:rPr>
          <w:rFonts w:ascii="Times New Roman" w:hAnsi="Times New Roman" w:cs="Times New Roman"/>
          <w:sz w:val="28"/>
          <w:szCs w:val="28"/>
        </w:rPr>
        <w:t>у</w:t>
      </w:r>
      <w:r w:rsidR="005B31CD" w:rsidRPr="00905800">
        <w:rPr>
          <w:rFonts w:ascii="Times New Roman" w:hAnsi="Times New Roman" w:cs="Times New Roman"/>
          <w:sz w:val="28"/>
          <w:szCs w:val="28"/>
        </w:rPr>
        <w:t xml:space="preserve"> дополнительных резервов роста доходов, легализации объектов налогообложения. Результаты проведенных контрольных м</w:t>
      </w:r>
      <w:r w:rsidR="00AA18D7">
        <w:rPr>
          <w:rFonts w:ascii="Times New Roman" w:hAnsi="Times New Roman" w:cs="Times New Roman"/>
          <w:sz w:val="28"/>
          <w:szCs w:val="28"/>
        </w:rPr>
        <w:t>ероприятий показывают, что они существуют</w:t>
      </w:r>
      <w:r w:rsidR="005B31CD" w:rsidRPr="00905800">
        <w:rPr>
          <w:rFonts w:ascii="Times New Roman" w:hAnsi="Times New Roman" w:cs="Times New Roman"/>
          <w:sz w:val="28"/>
          <w:szCs w:val="28"/>
        </w:rPr>
        <w:t>.</w:t>
      </w:r>
    </w:p>
    <w:p w14:paraId="4E42034D" w14:textId="31B78E6C" w:rsidR="004667C4" w:rsidRPr="00F5602A" w:rsidRDefault="004667C4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Еще одним важным вопросом, который предстоит решать в рамках предложенного бюджета</w:t>
      </w:r>
      <w:r w:rsidR="00905800">
        <w:rPr>
          <w:rFonts w:ascii="Times New Roman" w:hAnsi="Times New Roman" w:cs="Times New Roman"/>
          <w:sz w:val="28"/>
          <w:szCs w:val="28"/>
        </w:rPr>
        <w:t>,</w:t>
      </w:r>
      <w:r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="00AA18D7">
        <w:rPr>
          <w:rFonts w:ascii="Times New Roman" w:hAnsi="Times New Roman" w:cs="Times New Roman"/>
          <w:sz w:val="28"/>
          <w:szCs w:val="28"/>
        </w:rPr>
        <w:t>является</w:t>
      </w:r>
      <w:r w:rsidRPr="00F5602A">
        <w:rPr>
          <w:rFonts w:ascii="Times New Roman" w:hAnsi="Times New Roman" w:cs="Times New Roman"/>
          <w:sz w:val="28"/>
          <w:szCs w:val="28"/>
        </w:rPr>
        <w:t xml:space="preserve"> реализация в 202</w:t>
      </w:r>
      <w:r w:rsidR="0068426C" w:rsidRPr="00F5602A">
        <w:rPr>
          <w:rFonts w:ascii="Times New Roman" w:hAnsi="Times New Roman" w:cs="Times New Roman"/>
          <w:sz w:val="28"/>
          <w:szCs w:val="28"/>
        </w:rPr>
        <w:t>1</w:t>
      </w:r>
      <w:r w:rsidRPr="00F5602A">
        <w:rPr>
          <w:rFonts w:ascii="Times New Roman" w:hAnsi="Times New Roman" w:cs="Times New Roman"/>
          <w:sz w:val="28"/>
          <w:szCs w:val="28"/>
        </w:rPr>
        <w:t xml:space="preserve"> году национальных проектов.</w:t>
      </w:r>
    </w:p>
    <w:p w14:paraId="55858440" w14:textId="07FACB3C" w:rsidR="000B59B5" w:rsidRPr="00F5602A" w:rsidRDefault="009B2D04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9E512F" w:rsidRPr="00F5602A">
        <w:rPr>
          <w:rFonts w:ascii="Times New Roman" w:hAnsi="Times New Roman" w:cs="Times New Roman"/>
          <w:sz w:val="28"/>
          <w:szCs w:val="28"/>
        </w:rPr>
        <w:t>11</w:t>
      </w:r>
      <w:r w:rsidR="00ED53AA" w:rsidRPr="00F5602A">
        <w:rPr>
          <w:rFonts w:ascii="Times New Roman" w:hAnsi="Times New Roman" w:cs="Times New Roman"/>
          <w:sz w:val="28"/>
          <w:szCs w:val="28"/>
        </w:rPr>
        <w:t xml:space="preserve"> национальных проектов </w:t>
      </w:r>
      <w:r w:rsidRPr="00F5602A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ED53AA" w:rsidRPr="00F5602A">
        <w:rPr>
          <w:rFonts w:ascii="Times New Roman" w:hAnsi="Times New Roman" w:cs="Times New Roman"/>
          <w:sz w:val="28"/>
          <w:szCs w:val="28"/>
        </w:rPr>
        <w:t>законопроекте</w:t>
      </w:r>
      <w:r w:rsidRPr="00F5602A"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="0068426C" w:rsidRPr="00F5602A">
        <w:rPr>
          <w:rFonts w:ascii="Times New Roman" w:hAnsi="Times New Roman" w:cs="Times New Roman"/>
          <w:sz w:val="28"/>
          <w:szCs w:val="28"/>
        </w:rPr>
        <w:t>4</w:t>
      </w:r>
      <w:r w:rsidRPr="00F5602A">
        <w:rPr>
          <w:rFonts w:ascii="Times New Roman" w:hAnsi="Times New Roman" w:cs="Times New Roman"/>
          <w:sz w:val="28"/>
          <w:szCs w:val="28"/>
        </w:rPr>
        <w:t>,</w:t>
      </w:r>
      <w:r w:rsidR="000B59B5" w:rsidRPr="00F5602A">
        <w:rPr>
          <w:rFonts w:ascii="Times New Roman" w:hAnsi="Times New Roman" w:cs="Times New Roman"/>
          <w:sz w:val="28"/>
          <w:szCs w:val="28"/>
        </w:rPr>
        <w:t>9</w:t>
      </w:r>
      <w:r w:rsidRPr="00F5602A">
        <w:rPr>
          <w:rFonts w:ascii="Times New Roman" w:hAnsi="Times New Roman" w:cs="Times New Roman"/>
          <w:sz w:val="28"/>
          <w:szCs w:val="28"/>
        </w:rPr>
        <w:t xml:space="preserve"> млрд. рублей. </w:t>
      </w:r>
    </w:p>
    <w:p w14:paraId="7E2F7EF0" w14:textId="77777777" w:rsidR="00807209" w:rsidRPr="00F5602A" w:rsidRDefault="009B2D04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 xml:space="preserve">В рамках данных расходов продолжится </w:t>
      </w:r>
      <w:r w:rsidR="00807209" w:rsidRPr="00F5602A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достижение установленных целевых показателей по ключевым направлениям.</w:t>
      </w:r>
    </w:p>
    <w:p w14:paraId="7F25A868" w14:textId="73292186" w:rsidR="00807209" w:rsidRPr="00F5602A" w:rsidRDefault="00807209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2A">
        <w:rPr>
          <w:rFonts w:ascii="Times New Roman" w:hAnsi="Times New Roman" w:cs="Times New Roman"/>
          <w:sz w:val="28"/>
          <w:szCs w:val="28"/>
        </w:rPr>
        <w:t>В текущем году</w:t>
      </w:r>
      <w:r w:rsidR="005924AC"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Pr="00F5602A">
        <w:rPr>
          <w:rFonts w:ascii="Times New Roman" w:hAnsi="Times New Roman" w:cs="Times New Roman"/>
          <w:sz w:val="28"/>
          <w:szCs w:val="28"/>
        </w:rPr>
        <w:t>в соответствии с поручением Губернатора</w:t>
      </w:r>
      <w:r w:rsidR="005924AC" w:rsidRPr="00F5602A">
        <w:rPr>
          <w:rFonts w:ascii="Times New Roman" w:hAnsi="Times New Roman" w:cs="Times New Roman"/>
          <w:sz w:val="28"/>
          <w:szCs w:val="28"/>
        </w:rPr>
        <w:t xml:space="preserve"> Орловской области, Орловского областного Совета народных депутатов</w:t>
      </w:r>
      <w:r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="005924AC" w:rsidRPr="00F5602A">
        <w:rPr>
          <w:rFonts w:ascii="Times New Roman" w:hAnsi="Times New Roman" w:cs="Times New Roman"/>
          <w:sz w:val="28"/>
          <w:szCs w:val="28"/>
        </w:rPr>
        <w:t>К</w:t>
      </w:r>
      <w:r w:rsidR="0036087C">
        <w:rPr>
          <w:rFonts w:ascii="Times New Roman" w:hAnsi="Times New Roman" w:cs="Times New Roman"/>
          <w:sz w:val="28"/>
          <w:szCs w:val="28"/>
        </w:rPr>
        <w:t>онтрольно-счетная палата Орловской области</w:t>
      </w:r>
      <w:r w:rsidR="005924AC" w:rsidRPr="00F5602A">
        <w:rPr>
          <w:rFonts w:ascii="Times New Roman" w:hAnsi="Times New Roman" w:cs="Times New Roman"/>
          <w:sz w:val="28"/>
          <w:szCs w:val="28"/>
        </w:rPr>
        <w:t xml:space="preserve"> </w:t>
      </w:r>
      <w:r w:rsidRPr="00F5602A">
        <w:rPr>
          <w:rFonts w:ascii="Times New Roman" w:hAnsi="Times New Roman" w:cs="Times New Roman"/>
          <w:sz w:val="28"/>
          <w:szCs w:val="28"/>
        </w:rPr>
        <w:t>проводи</w:t>
      </w:r>
      <w:r w:rsidR="005924AC" w:rsidRPr="00F5602A">
        <w:rPr>
          <w:rFonts w:ascii="Times New Roman" w:hAnsi="Times New Roman" w:cs="Times New Roman"/>
          <w:sz w:val="28"/>
          <w:szCs w:val="28"/>
        </w:rPr>
        <w:t>т</w:t>
      </w:r>
      <w:r w:rsidRPr="00F5602A">
        <w:rPr>
          <w:rFonts w:ascii="Times New Roman" w:hAnsi="Times New Roman" w:cs="Times New Roman"/>
          <w:sz w:val="28"/>
          <w:szCs w:val="28"/>
        </w:rPr>
        <w:t xml:space="preserve"> мониторинг реализации национальных проектов на территории Орловской области. </w:t>
      </w:r>
      <w:r w:rsidR="002E54E0">
        <w:rPr>
          <w:rFonts w:ascii="Times New Roman" w:hAnsi="Times New Roman" w:cs="Times New Roman"/>
          <w:sz w:val="28"/>
          <w:szCs w:val="28"/>
        </w:rPr>
        <w:t>По данному направлению у</w:t>
      </w:r>
      <w:r w:rsidRPr="00F5602A">
        <w:rPr>
          <w:rFonts w:ascii="Times New Roman" w:hAnsi="Times New Roman" w:cs="Times New Roman"/>
          <w:sz w:val="28"/>
          <w:szCs w:val="28"/>
        </w:rPr>
        <w:t xml:space="preserve">же </w:t>
      </w:r>
      <w:r w:rsidR="002E54E0">
        <w:rPr>
          <w:rFonts w:ascii="Times New Roman" w:hAnsi="Times New Roman" w:cs="Times New Roman"/>
          <w:sz w:val="28"/>
          <w:szCs w:val="28"/>
        </w:rPr>
        <w:t>завершен</w:t>
      </w:r>
      <w:r w:rsidRPr="00F5602A">
        <w:rPr>
          <w:rFonts w:ascii="Times New Roman" w:hAnsi="Times New Roman" w:cs="Times New Roman"/>
          <w:sz w:val="28"/>
          <w:szCs w:val="28"/>
        </w:rPr>
        <w:t xml:space="preserve"> ряд контрольных </w:t>
      </w:r>
      <w:r w:rsidR="005924AC" w:rsidRPr="00F5602A">
        <w:rPr>
          <w:rFonts w:ascii="Times New Roman" w:hAnsi="Times New Roman" w:cs="Times New Roman"/>
          <w:sz w:val="28"/>
          <w:szCs w:val="28"/>
        </w:rPr>
        <w:t>и экспертно-аналитических мероприятий</w:t>
      </w:r>
      <w:r w:rsidRPr="00F5602A">
        <w:rPr>
          <w:rFonts w:ascii="Times New Roman" w:hAnsi="Times New Roman" w:cs="Times New Roman"/>
          <w:sz w:val="28"/>
          <w:szCs w:val="28"/>
        </w:rPr>
        <w:t>.</w:t>
      </w:r>
    </w:p>
    <w:p w14:paraId="62BA9B49" w14:textId="4ED49F2D" w:rsidR="00807209" w:rsidRPr="002E54E0" w:rsidRDefault="00AA18D7" w:rsidP="00D7354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информация по результатам аудита, в том числе</w:t>
      </w:r>
      <w:r w:rsidR="00807209" w:rsidRPr="00F5602A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C31B65" w:rsidRPr="00F5602A">
        <w:rPr>
          <w:rFonts w:ascii="Times New Roman" w:hAnsi="Times New Roman" w:cs="Times New Roman"/>
          <w:sz w:val="28"/>
          <w:szCs w:val="28"/>
        </w:rPr>
        <w:t>ы</w:t>
      </w:r>
      <w:r w:rsidR="00807209" w:rsidRPr="00F5602A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7209" w:rsidRPr="00F5602A">
        <w:rPr>
          <w:rFonts w:ascii="Times New Roman" w:hAnsi="Times New Roman" w:cs="Times New Roman"/>
          <w:sz w:val="28"/>
          <w:szCs w:val="28"/>
        </w:rPr>
        <w:t>в соответствии с поручени</w:t>
      </w:r>
      <w:r w:rsidR="00C31B65" w:rsidRPr="00F5602A">
        <w:rPr>
          <w:rFonts w:ascii="Times New Roman" w:hAnsi="Times New Roman" w:cs="Times New Roman"/>
          <w:sz w:val="28"/>
          <w:szCs w:val="28"/>
        </w:rPr>
        <w:t>ем будут</w:t>
      </w:r>
      <w:r w:rsidR="00807209" w:rsidRPr="00F5602A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Pr="002E54E0">
        <w:rPr>
          <w:rFonts w:ascii="Times New Roman" w:hAnsi="Times New Roman" w:cs="Times New Roman"/>
          <w:sz w:val="28"/>
          <w:szCs w:val="28"/>
        </w:rPr>
        <w:t>счетной палатой Орловской области</w:t>
      </w:r>
      <w:r w:rsidR="00807209" w:rsidRPr="002E54E0">
        <w:rPr>
          <w:rFonts w:ascii="Times New Roman" w:hAnsi="Times New Roman" w:cs="Times New Roman"/>
          <w:sz w:val="28"/>
          <w:szCs w:val="28"/>
        </w:rPr>
        <w:t xml:space="preserve"> в конце текущего года.</w:t>
      </w:r>
    </w:p>
    <w:p w14:paraId="6A1D9F8A" w14:textId="78680A7D" w:rsidR="005F0405" w:rsidRPr="002E54E0" w:rsidRDefault="00C0536B" w:rsidP="002E54E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4E0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Рассматривая представленный </w:t>
      </w:r>
      <w:r w:rsidR="002E54E0" w:rsidRPr="002E54E0">
        <w:rPr>
          <w:rFonts w:ascii="Times New Roman" w:hAnsi="Times New Roman" w:cs="Times New Roman"/>
          <w:sz w:val="28"/>
          <w:szCs w:val="28"/>
        </w:rPr>
        <w:t>законопроект</w:t>
      </w:r>
      <w:r w:rsidRPr="002E54E0">
        <w:rPr>
          <w:rFonts w:ascii="Times New Roman" w:hAnsi="Times New Roman" w:cs="Times New Roman"/>
          <w:sz w:val="28"/>
          <w:szCs w:val="28"/>
        </w:rPr>
        <w:t xml:space="preserve"> нельзя не остановиться на вопросах государственного до</w:t>
      </w:r>
      <w:bookmarkStart w:id="0" w:name="_GoBack"/>
      <w:bookmarkEnd w:id="0"/>
      <w:r w:rsidRPr="002E54E0">
        <w:rPr>
          <w:rFonts w:ascii="Times New Roman" w:hAnsi="Times New Roman" w:cs="Times New Roman"/>
          <w:sz w:val="28"/>
          <w:szCs w:val="28"/>
        </w:rPr>
        <w:t>лга.</w:t>
      </w:r>
      <w:r w:rsidR="002E54E0" w:rsidRPr="002E54E0">
        <w:rPr>
          <w:rFonts w:ascii="Times New Roman" w:hAnsi="Times New Roman" w:cs="Times New Roman"/>
          <w:sz w:val="28"/>
          <w:szCs w:val="28"/>
        </w:rPr>
        <w:t xml:space="preserve"> </w:t>
      </w:r>
      <w:r w:rsidRPr="002E54E0">
        <w:rPr>
          <w:rFonts w:ascii="Times New Roman" w:hAnsi="Times New Roman" w:cs="Times New Roman"/>
          <w:sz w:val="28"/>
          <w:szCs w:val="28"/>
        </w:rPr>
        <w:t>По</w:t>
      </w:r>
      <w:r w:rsidR="00807209" w:rsidRPr="002E54E0">
        <w:rPr>
          <w:rFonts w:ascii="Times New Roman" w:hAnsi="Times New Roman" w:cs="Times New Roman"/>
          <w:sz w:val="28"/>
          <w:szCs w:val="28"/>
        </w:rPr>
        <w:t>-</w:t>
      </w:r>
      <w:r w:rsidRPr="002E54E0">
        <w:rPr>
          <w:rFonts w:ascii="Times New Roman" w:hAnsi="Times New Roman" w:cs="Times New Roman"/>
          <w:sz w:val="28"/>
          <w:szCs w:val="28"/>
        </w:rPr>
        <w:t>прежнему</w:t>
      </w:r>
      <w:r w:rsidR="00807209" w:rsidRPr="002E54E0">
        <w:rPr>
          <w:rFonts w:ascii="Times New Roman" w:hAnsi="Times New Roman" w:cs="Times New Roman"/>
          <w:sz w:val="28"/>
          <w:szCs w:val="28"/>
        </w:rPr>
        <w:t>,</w:t>
      </w:r>
      <w:r w:rsidRPr="002E54E0">
        <w:rPr>
          <w:rFonts w:ascii="Times New Roman" w:hAnsi="Times New Roman" w:cs="Times New Roman"/>
          <w:sz w:val="28"/>
          <w:szCs w:val="28"/>
        </w:rPr>
        <w:t xml:space="preserve"> з</w:t>
      </w:r>
      <w:r w:rsidR="007D6183" w:rsidRPr="002E54E0">
        <w:rPr>
          <w:rFonts w:ascii="Times New Roman" w:hAnsi="Times New Roman" w:cs="Times New Roman"/>
          <w:sz w:val="28"/>
          <w:szCs w:val="28"/>
        </w:rPr>
        <w:t>начительный объем сре</w:t>
      </w:r>
      <w:proofErr w:type="gramStart"/>
      <w:r w:rsidR="007D6183" w:rsidRPr="002E54E0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="007D6183" w:rsidRPr="002E54E0">
        <w:rPr>
          <w:rFonts w:ascii="Times New Roman" w:hAnsi="Times New Roman" w:cs="Times New Roman"/>
          <w:sz w:val="28"/>
          <w:szCs w:val="28"/>
        </w:rPr>
        <w:t>анируется на</w:t>
      </w:r>
      <w:r w:rsidRPr="002E54E0">
        <w:rPr>
          <w:rFonts w:ascii="Times New Roman" w:hAnsi="Times New Roman" w:cs="Times New Roman"/>
          <w:sz w:val="28"/>
          <w:szCs w:val="28"/>
        </w:rPr>
        <w:t xml:space="preserve"> его</w:t>
      </w:r>
      <w:r w:rsidR="007D6183" w:rsidRPr="002E54E0">
        <w:rPr>
          <w:rFonts w:ascii="Times New Roman" w:hAnsi="Times New Roman" w:cs="Times New Roman"/>
          <w:sz w:val="28"/>
          <w:szCs w:val="28"/>
        </w:rPr>
        <w:t xml:space="preserve"> обслуживание. </w:t>
      </w:r>
      <w:r w:rsidR="005C1213" w:rsidRPr="002E54E0">
        <w:rPr>
          <w:rFonts w:ascii="Times New Roman" w:hAnsi="Times New Roman" w:cs="Times New Roman"/>
          <w:sz w:val="28"/>
          <w:szCs w:val="28"/>
        </w:rPr>
        <w:t>Так</w:t>
      </w:r>
      <w:r w:rsidR="002E54E0" w:rsidRPr="002E54E0">
        <w:rPr>
          <w:rFonts w:ascii="Times New Roman" w:hAnsi="Times New Roman" w:cs="Times New Roman"/>
          <w:sz w:val="28"/>
          <w:szCs w:val="28"/>
        </w:rPr>
        <w:t>,</w:t>
      </w:r>
      <w:r w:rsidR="005C1213" w:rsidRPr="002E54E0">
        <w:rPr>
          <w:rFonts w:ascii="Times New Roman" w:hAnsi="Times New Roman" w:cs="Times New Roman"/>
          <w:sz w:val="28"/>
          <w:szCs w:val="28"/>
        </w:rPr>
        <w:t xml:space="preserve"> н</w:t>
      </w:r>
      <w:r w:rsidR="005F0405" w:rsidRPr="002E54E0">
        <w:rPr>
          <w:rFonts w:ascii="Times New Roman" w:hAnsi="Times New Roman" w:cs="Times New Roman"/>
          <w:sz w:val="28"/>
          <w:szCs w:val="28"/>
        </w:rPr>
        <w:t>а 20</w:t>
      </w:r>
      <w:r w:rsidR="00A864C6" w:rsidRPr="002E54E0">
        <w:rPr>
          <w:rFonts w:ascii="Times New Roman" w:hAnsi="Times New Roman" w:cs="Times New Roman"/>
          <w:sz w:val="28"/>
          <w:szCs w:val="28"/>
        </w:rPr>
        <w:t>2</w:t>
      </w:r>
      <w:r w:rsidR="00807209" w:rsidRPr="002E54E0">
        <w:rPr>
          <w:rFonts w:ascii="Times New Roman" w:hAnsi="Times New Roman" w:cs="Times New Roman"/>
          <w:sz w:val="28"/>
          <w:szCs w:val="28"/>
        </w:rPr>
        <w:t>1</w:t>
      </w:r>
      <w:r w:rsidR="005F0405" w:rsidRPr="002E54E0">
        <w:rPr>
          <w:rFonts w:ascii="Times New Roman" w:hAnsi="Times New Roman" w:cs="Times New Roman"/>
          <w:sz w:val="28"/>
          <w:szCs w:val="28"/>
        </w:rPr>
        <w:t xml:space="preserve"> год </w:t>
      </w:r>
      <w:r w:rsidR="00EA5DCB" w:rsidRPr="002E54E0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="005F0405" w:rsidRPr="002E54E0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807209" w:rsidRPr="002E54E0">
        <w:rPr>
          <w:rFonts w:ascii="Times New Roman" w:hAnsi="Times New Roman" w:cs="Times New Roman"/>
          <w:sz w:val="28"/>
          <w:szCs w:val="28"/>
        </w:rPr>
        <w:t>960</w:t>
      </w:r>
      <w:r w:rsidR="005F0405" w:rsidRPr="002E54E0">
        <w:rPr>
          <w:rFonts w:ascii="Times New Roman" w:hAnsi="Times New Roman" w:cs="Times New Roman"/>
          <w:sz w:val="28"/>
          <w:szCs w:val="28"/>
        </w:rPr>
        <w:t xml:space="preserve"> мл</w:t>
      </w:r>
      <w:r w:rsidR="00807209" w:rsidRPr="002E54E0">
        <w:rPr>
          <w:rFonts w:ascii="Times New Roman" w:hAnsi="Times New Roman" w:cs="Times New Roman"/>
          <w:sz w:val="28"/>
          <w:szCs w:val="28"/>
        </w:rPr>
        <w:t>н</w:t>
      </w:r>
      <w:r w:rsidR="005F0405" w:rsidRPr="002E54E0">
        <w:rPr>
          <w:rFonts w:ascii="Times New Roman" w:hAnsi="Times New Roman" w:cs="Times New Roman"/>
          <w:sz w:val="28"/>
          <w:szCs w:val="28"/>
        </w:rPr>
        <w:t>. рублей.</w:t>
      </w:r>
    </w:p>
    <w:p w14:paraId="05ACB60B" w14:textId="07903E6E" w:rsidR="00B253CC" w:rsidRPr="002E54E0" w:rsidRDefault="0088240E" w:rsidP="002E54E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4E0">
        <w:rPr>
          <w:rFonts w:ascii="Times New Roman" w:hAnsi="Times New Roman" w:cs="Times New Roman"/>
          <w:sz w:val="28"/>
          <w:szCs w:val="28"/>
        </w:rPr>
        <w:t>В целом</w:t>
      </w:r>
      <w:r w:rsidR="00967802" w:rsidRPr="002E54E0">
        <w:rPr>
          <w:rFonts w:ascii="Times New Roman" w:hAnsi="Times New Roman" w:cs="Times New Roman"/>
          <w:sz w:val="28"/>
          <w:szCs w:val="28"/>
        </w:rPr>
        <w:t>, основн</w:t>
      </w:r>
      <w:r w:rsidR="0036087C" w:rsidRPr="002E54E0">
        <w:rPr>
          <w:rFonts w:ascii="Times New Roman" w:hAnsi="Times New Roman" w:cs="Times New Roman"/>
          <w:sz w:val="28"/>
          <w:szCs w:val="28"/>
        </w:rPr>
        <w:t>ой</w:t>
      </w:r>
      <w:r w:rsidR="00967802" w:rsidRPr="002E54E0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36087C" w:rsidRPr="002E54E0">
        <w:rPr>
          <w:rFonts w:ascii="Times New Roman" w:hAnsi="Times New Roman" w:cs="Times New Roman"/>
          <w:sz w:val="28"/>
          <w:szCs w:val="28"/>
        </w:rPr>
        <w:t>ей</w:t>
      </w:r>
      <w:r w:rsidR="00967802" w:rsidRPr="002E54E0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областного бюджета </w:t>
      </w:r>
      <w:r w:rsidR="00AA18D7" w:rsidRPr="002E54E0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2E54E0">
        <w:rPr>
          <w:rFonts w:ascii="Times New Roman" w:hAnsi="Times New Roman" w:cs="Times New Roman"/>
          <w:sz w:val="28"/>
          <w:szCs w:val="28"/>
        </w:rPr>
        <w:t>необходимо</w:t>
      </w:r>
      <w:r w:rsidR="00967802" w:rsidRPr="002E54E0">
        <w:rPr>
          <w:rFonts w:ascii="Times New Roman" w:hAnsi="Times New Roman" w:cs="Times New Roman"/>
          <w:sz w:val="28"/>
          <w:szCs w:val="28"/>
        </w:rPr>
        <w:t>сть</w:t>
      </w:r>
      <w:r w:rsidRPr="002E54E0">
        <w:rPr>
          <w:rFonts w:ascii="Times New Roman" w:hAnsi="Times New Roman" w:cs="Times New Roman"/>
          <w:sz w:val="28"/>
          <w:szCs w:val="28"/>
        </w:rPr>
        <w:t xml:space="preserve"> активиз</w:t>
      </w:r>
      <w:r w:rsidR="003938D7" w:rsidRPr="002E54E0">
        <w:rPr>
          <w:rFonts w:ascii="Times New Roman" w:hAnsi="Times New Roman" w:cs="Times New Roman"/>
          <w:sz w:val="28"/>
          <w:szCs w:val="28"/>
        </w:rPr>
        <w:t>аци</w:t>
      </w:r>
      <w:r w:rsidR="00EA5DCB" w:rsidRPr="002E54E0">
        <w:rPr>
          <w:rFonts w:ascii="Times New Roman" w:hAnsi="Times New Roman" w:cs="Times New Roman"/>
          <w:sz w:val="28"/>
          <w:szCs w:val="28"/>
        </w:rPr>
        <w:t>и</w:t>
      </w:r>
      <w:r w:rsidRPr="002E54E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A5DCB" w:rsidRPr="002E54E0">
        <w:rPr>
          <w:rFonts w:ascii="Times New Roman" w:hAnsi="Times New Roman" w:cs="Times New Roman"/>
          <w:sz w:val="28"/>
          <w:szCs w:val="28"/>
        </w:rPr>
        <w:t>ы</w:t>
      </w:r>
      <w:r w:rsidRPr="002E54E0">
        <w:rPr>
          <w:rFonts w:ascii="Times New Roman" w:hAnsi="Times New Roman" w:cs="Times New Roman"/>
          <w:sz w:val="28"/>
          <w:szCs w:val="28"/>
        </w:rPr>
        <w:t xml:space="preserve"> по изысканию дополнительных источников доходной части бюджета</w:t>
      </w:r>
      <w:r w:rsidR="00EA5DCB" w:rsidRPr="002E54E0">
        <w:rPr>
          <w:rFonts w:ascii="Times New Roman" w:hAnsi="Times New Roman" w:cs="Times New Roman"/>
          <w:sz w:val="28"/>
          <w:szCs w:val="28"/>
        </w:rPr>
        <w:t xml:space="preserve">, </w:t>
      </w:r>
      <w:r w:rsidR="00B253CC" w:rsidRPr="002E54E0">
        <w:rPr>
          <w:rFonts w:ascii="Times New Roman" w:hAnsi="Times New Roman"/>
          <w:sz w:val="28"/>
          <w:szCs w:val="28"/>
        </w:rPr>
        <w:t>п</w:t>
      </w:r>
      <w:r w:rsidR="00B253CC" w:rsidRPr="002E54E0">
        <w:rPr>
          <w:rFonts w:ascii="Times New Roman" w:hAnsi="Times New Roman" w:cs="Times New Roman"/>
          <w:sz w:val="28"/>
          <w:szCs w:val="28"/>
        </w:rPr>
        <w:t>овышени</w:t>
      </w:r>
      <w:r w:rsidR="00EA5DCB" w:rsidRPr="002E54E0">
        <w:rPr>
          <w:rFonts w:ascii="Times New Roman" w:hAnsi="Times New Roman" w:cs="Times New Roman"/>
          <w:sz w:val="28"/>
          <w:szCs w:val="28"/>
        </w:rPr>
        <w:t>ю</w:t>
      </w:r>
      <w:r w:rsidR="00B253CC" w:rsidRPr="002E54E0">
        <w:rPr>
          <w:rFonts w:ascii="Times New Roman" w:hAnsi="Times New Roman" w:cs="Times New Roman"/>
          <w:sz w:val="28"/>
          <w:szCs w:val="28"/>
        </w:rPr>
        <w:t xml:space="preserve"> эффективности расходов</w:t>
      </w:r>
      <w:r w:rsidR="00EA5DCB" w:rsidRPr="002E54E0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  <w:r w:rsidR="00B253CC" w:rsidRPr="002E54E0">
        <w:rPr>
          <w:rFonts w:ascii="Times New Roman" w:hAnsi="Times New Roman" w:cs="Times New Roman"/>
          <w:sz w:val="28"/>
          <w:szCs w:val="28"/>
        </w:rPr>
        <w:t xml:space="preserve"> Проводимые контрольные мероприятия свидетельствую</w:t>
      </w:r>
      <w:r w:rsidR="00C31B65" w:rsidRPr="002E54E0">
        <w:rPr>
          <w:rFonts w:ascii="Times New Roman" w:hAnsi="Times New Roman" w:cs="Times New Roman"/>
          <w:sz w:val="28"/>
          <w:szCs w:val="28"/>
        </w:rPr>
        <w:t>т</w:t>
      </w:r>
      <w:r w:rsidR="00B253CC" w:rsidRPr="002E54E0">
        <w:rPr>
          <w:rFonts w:ascii="Times New Roman" w:hAnsi="Times New Roman" w:cs="Times New Roman"/>
          <w:sz w:val="28"/>
          <w:szCs w:val="28"/>
        </w:rPr>
        <w:t xml:space="preserve"> об имеющихся </w:t>
      </w:r>
      <w:r w:rsidR="00D95216" w:rsidRPr="002E54E0">
        <w:rPr>
          <w:rFonts w:ascii="Times New Roman" w:hAnsi="Times New Roman" w:cs="Times New Roman"/>
          <w:sz w:val="28"/>
          <w:szCs w:val="28"/>
        </w:rPr>
        <w:t xml:space="preserve">резервах </w:t>
      </w:r>
      <w:r w:rsidR="00B253CC" w:rsidRPr="002E54E0">
        <w:rPr>
          <w:rFonts w:ascii="Times New Roman" w:hAnsi="Times New Roman" w:cs="Times New Roman"/>
          <w:sz w:val="28"/>
          <w:szCs w:val="28"/>
        </w:rPr>
        <w:t xml:space="preserve">в </w:t>
      </w:r>
      <w:r w:rsidR="00EA5DCB" w:rsidRPr="002E54E0">
        <w:rPr>
          <w:rFonts w:ascii="Times New Roman" w:hAnsi="Times New Roman" w:cs="Times New Roman"/>
          <w:sz w:val="28"/>
          <w:szCs w:val="28"/>
        </w:rPr>
        <w:t>данном направлении</w:t>
      </w:r>
      <w:r w:rsidR="00B253CC" w:rsidRPr="002E54E0">
        <w:rPr>
          <w:rFonts w:ascii="Times New Roman" w:hAnsi="Times New Roman" w:cs="Times New Roman"/>
          <w:sz w:val="28"/>
          <w:szCs w:val="28"/>
        </w:rPr>
        <w:t>.</w:t>
      </w:r>
    </w:p>
    <w:p w14:paraId="21533D68" w14:textId="381B3A16" w:rsidR="003938D7" w:rsidRPr="00E27664" w:rsidRDefault="002E54E0" w:rsidP="00BC4FF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2E54E0">
        <w:rPr>
          <w:rFonts w:ascii="Times New Roman" w:hAnsi="Times New Roman" w:cs="Times New Roman"/>
          <w:sz w:val="28"/>
          <w:szCs w:val="28"/>
        </w:rPr>
        <w:t>Таким образом,</w:t>
      </w:r>
      <w:r w:rsidR="00E27664" w:rsidRPr="002E54E0">
        <w:rPr>
          <w:rFonts w:ascii="Times New Roman" w:hAnsi="Times New Roman" w:cs="Times New Roman"/>
          <w:sz w:val="28"/>
          <w:szCs w:val="28"/>
        </w:rPr>
        <w:t xml:space="preserve"> представленные параметры областного бюджета отражают существующую ситуацию и могут быть приняты в</w:t>
      </w:r>
      <w:r w:rsidR="00E27664" w:rsidRPr="00F5602A">
        <w:rPr>
          <w:rFonts w:ascii="Times New Roman" w:hAnsi="Times New Roman" w:cs="Times New Roman"/>
          <w:sz w:val="28"/>
          <w:szCs w:val="28"/>
        </w:rPr>
        <w:t xml:space="preserve"> первом чтении. </w:t>
      </w:r>
    </w:p>
    <w:sectPr w:rsidR="003938D7" w:rsidRPr="00E27664" w:rsidSect="00DE72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0B754" w14:textId="77777777" w:rsidR="003D3649" w:rsidRDefault="003D3649" w:rsidP="00DE7254">
      <w:pPr>
        <w:spacing w:after="0" w:line="240" w:lineRule="auto"/>
      </w:pPr>
      <w:r>
        <w:separator/>
      </w:r>
    </w:p>
  </w:endnote>
  <w:endnote w:type="continuationSeparator" w:id="0">
    <w:p w14:paraId="45202BAC" w14:textId="77777777" w:rsidR="003D3649" w:rsidRDefault="003D3649" w:rsidP="00DE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2C129" w14:textId="77777777" w:rsidR="003D3649" w:rsidRDefault="003D3649" w:rsidP="00DE7254">
      <w:pPr>
        <w:spacing w:after="0" w:line="240" w:lineRule="auto"/>
      </w:pPr>
      <w:r>
        <w:separator/>
      </w:r>
    </w:p>
  </w:footnote>
  <w:footnote w:type="continuationSeparator" w:id="0">
    <w:p w14:paraId="0D5E57E4" w14:textId="77777777" w:rsidR="003D3649" w:rsidRDefault="003D3649" w:rsidP="00DE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212234"/>
      <w:docPartObj>
        <w:docPartGallery w:val="Page Numbers (Top of Page)"/>
        <w:docPartUnique/>
      </w:docPartObj>
    </w:sdtPr>
    <w:sdtEndPr/>
    <w:sdtContent>
      <w:p w14:paraId="0ECD98C7" w14:textId="77777777" w:rsidR="00DE7254" w:rsidRDefault="00DE72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8B">
          <w:rPr>
            <w:noProof/>
          </w:rPr>
          <w:t>2</w:t>
        </w:r>
        <w:r>
          <w:fldChar w:fldCharType="end"/>
        </w:r>
      </w:p>
    </w:sdtContent>
  </w:sdt>
  <w:p w14:paraId="006AD440" w14:textId="77777777" w:rsidR="00DE7254" w:rsidRDefault="00DE72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4C"/>
    <w:rsid w:val="000059E6"/>
    <w:rsid w:val="00021A83"/>
    <w:rsid w:val="000258B3"/>
    <w:rsid w:val="00037E0B"/>
    <w:rsid w:val="0006136A"/>
    <w:rsid w:val="000A6F13"/>
    <w:rsid w:val="000B59B5"/>
    <w:rsid w:val="000C1E08"/>
    <w:rsid w:val="0012018B"/>
    <w:rsid w:val="001332FC"/>
    <w:rsid w:val="001E148F"/>
    <w:rsid w:val="001E3C2E"/>
    <w:rsid w:val="00290527"/>
    <w:rsid w:val="002E54E0"/>
    <w:rsid w:val="002F1175"/>
    <w:rsid w:val="00303005"/>
    <w:rsid w:val="0036087C"/>
    <w:rsid w:val="00366321"/>
    <w:rsid w:val="003938D7"/>
    <w:rsid w:val="003A2206"/>
    <w:rsid w:val="003B290C"/>
    <w:rsid w:val="003C09AF"/>
    <w:rsid w:val="003D3649"/>
    <w:rsid w:val="003E3CE7"/>
    <w:rsid w:val="00401A90"/>
    <w:rsid w:val="00407308"/>
    <w:rsid w:val="0045584D"/>
    <w:rsid w:val="00457543"/>
    <w:rsid w:val="004575EF"/>
    <w:rsid w:val="00464EAB"/>
    <w:rsid w:val="004667C4"/>
    <w:rsid w:val="004D686B"/>
    <w:rsid w:val="00502D01"/>
    <w:rsid w:val="00502D9F"/>
    <w:rsid w:val="005748AD"/>
    <w:rsid w:val="005772BB"/>
    <w:rsid w:val="005924AC"/>
    <w:rsid w:val="005964DB"/>
    <w:rsid w:val="005B31CD"/>
    <w:rsid w:val="005C1213"/>
    <w:rsid w:val="005F0405"/>
    <w:rsid w:val="00615380"/>
    <w:rsid w:val="00617114"/>
    <w:rsid w:val="00643AB2"/>
    <w:rsid w:val="00650068"/>
    <w:rsid w:val="00682E09"/>
    <w:rsid w:val="0068426C"/>
    <w:rsid w:val="00684723"/>
    <w:rsid w:val="006A79DC"/>
    <w:rsid w:val="006E3932"/>
    <w:rsid w:val="00721025"/>
    <w:rsid w:val="00734F16"/>
    <w:rsid w:val="00743A75"/>
    <w:rsid w:val="00775F11"/>
    <w:rsid w:val="00777712"/>
    <w:rsid w:val="00793E13"/>
    <w:rsid w:val="007A3F17"/>
    <w:rsid w:val="007A5B69"/>
    <w:rsid w:val="007D6183"/>
    <w:rsid w:val="00807209"/>
    <w:rsid w:val="0081582A"/>
    <w:rsid w:val="00853CC1"/>
    <w:rsid w:val="00860D78"/>
    <w:rsid w:val="00861CB4"/>
    <w:rsid w:val="00864FDC"/>
    <w:rsid w:val="0088240E"/>
    <w:rsid w:val="00891C89"/>
    <w:rsid w:val="008A1066"/>
    <w:rsid w:val="008C4CE9"/>
    <w:rsid w:val="00905800"/>
    <w:rsid w:val="00916B77"/>
    <w:rsid w:val="00922DC6"/>
    <w:rsid w:val="00952976"/>
    <w:rsid w:val="0096214F"/>
    <w:rsid w:val="00962227"/>
    <w:rsid w:val="00967802"/>
    <w:rsid w:val="009849A8"/>
    <w:rsid w:val="009A166E"/>
    <w:rsid w:val="009B1685"/>
    <w:rsid w:val="009B2D04"/>
    <w:rsid w:val="009D015E"/>
    <w:rsid w:val="009E11C7"/>
    <w:rsid w:val="009E512F"/>
    <w:rsid w:val="009F37CF"/>
    <w:rsid w:val="009F76D3"/>
    <w:rsid w:val="00A00736"/>
    <w:rsid w:val="00A11262"/>
    <w:rsid w:val="00A36D02"/>
    <w:rsid w:val="00A5021C"/>
    <w:rsid w:val="00A634BC"/>
    <w:rsid w:val="00A864C6"/>
    <w:rsid w:val="00AA18D7"/>
    <w:rsid w:val="00AD2F72"/>
    <w:rsid w:val="00AE3C0C"/>
    <w:rsid w:val="00AF1952"/>
    <w:rsid w:val="00AF7FD7"/>
    <w:rsid w:val="00B1070F"/>
    <w:rsid w:val="00B253CC"/>
    <w:rsid w:val="00B41DE7"/>
    <w:rsid w:val="00B46BEE"/>
    <w:rsid w:val="00B62C7E"/>
    <w:rsid w:val="00BC4FF2"/>
    <w:rsid w:val="00BC726D"/>
    <w:rsid w:val="00BD5414"/>
    <w:rsid w:val="00BE14B4"/>
    <w:rsid w:val="00BE5B14"/>
    <w:rsid w:val="00C0536B"/>
    <w:rsid w:val="00C31B65"/>
    <w:rsid w:val="00C42A5F"/>
    <w:rsid w:val="00C67A12"/>
    <w:rsid w:val="00CB1927"/>
    <w:rsid w:val="00CF3EB7"/>
    <w:rsid w:val="00D0707D"/>
    <w:rsid w:val="00D23539"/>
    <w:rsid w:val="00D242DF"/>
    <w:rsid w:val="00D330E7"/>
    <w:rsid w:val="00D57302"/>
    <w:rsid w:val="00D7354C"/>
    <w:rsid w:val="00D95216"/>
    <w:rsid w:val="00D95872"/>
    <w:rsid w:val="00DD00D4"/>
    <w:rsid w:val="00DE017B"/>
    <w:rsid w:val="00DE4BB8"/>
    <w:rsid w:val="00DE7254"/>
    <w:rsid w:val="00DF00E2"/>
    <w:rsid w:val="00E11A1E"/>
    <w:rsid w:val="00E15A83"/>
    <w:rsid w:val="00E27664"/>
    <w:rsid w:val="00E4201F"/>
    <w:rsid w:val="00E63D47"/>
    <w:rsid w:val="00E978FB"/>
    <w:rsid w:val="00EA5DCB"/>
    <w:rsid w:val="00EA71D7"/>
    <w:rsid w:val="00EB3DBA"/>
    <w:rsid w:val="00ED53AA"/>
    <w:rsid w:val="00F05EDA"/>
    <w:rsid w:val="00F5602A"/>
    <w:rsid w:val="00FB0D57"/>
    <w:rsid w:val="00FF29F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1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254"/>
  </w:style>
  <w:style w:type="paragraph" w:styleId="a7">
    <w:name w:val="footer"/>
    <w:basedOn w:val="a"/>
    <w:link w:val="a8"/>
    <w:uiPriority w:val="99"/>
    <w:unhideWhenUsed/>
    <w:rsid w:val="00DE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254"/>
  </w:style>
  <w:style w:type="paragraph" w:styleId="a7">
    <w:name w:val="footer"/>
    <w:basedOn w:val="a"/>
    <w:link w:val="a8"/>
    <w:uiPriority w:val="99"/>
    <w:unhideWhenUsed/>
    <w:rsid w:val="00DE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CB9C4-3245-48F8-963B-67604FBB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2020-10-29T09:25:00Z</cp:lastPrinted>
  <dcterms:created xsi:type="dcterms:W3CDTF">2020-10-29T09:44:00Z</dcterms:created>
  <dcterms:modified xsi:type="dcterms:W3CDTF">2020-10-29T09:44:00Z</dcterms:modified>
</cp:coreProperties>
</file>